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BC86C" w14:textId="67EC3D36" w:rsidR="006B3B41" w:rsidRPr="00233F61" w:rsidRDefault="00E54FAB" w:rsidP="005F17A6">
      <w:pPr>
        <w:jc w:val="center"/>
        <w:rPr>
          <w:b/>
          <w:bCs/>
        </w:rPr>
      </w:pPr>
      <w:r w:rsidRPr="00233F61">
        <w:rPr>
          <w:b/>
          <w:bCs/>
        </w:rPr>
        <w:t>Bộ dụng cụ phẫu thuật kết hợp xương ức (Phẫu thuật tim hở)</w:t>
      </w:r>
    </w:p>
    <w:p w14:paraId="558D18DC" w14:textId="77777777" w:rsidR="00E54FAB" w:rsidRPr="00233F61" w:rsidRDefault="00E54FAB" w:rsidP="005F17A6">
      <w:pPr>
        <w:jc w:val="center"/>
        <w:rPr>
          <w:b/>
          <w:bCs/>
        </w:rPr>
      </w:pPr>
    </w:p>
    <w:tbl>
      <w:tblPr>
        <w:tblW w:w="4994" w:type="pct"/>
        <w:tblLayout w:type="fixed"/>
        <w:tblLook w:val="04A0" w:firstRow="1" w:lastRow="0" w:firstColumn="1" w:lastColumn="0" w:noHBand="0" w:noVBand="1"/>
      </w:tblPr>
      <w:tblGrid>
        <w:gridCol w:w="704"/>
        <w:gridCol w:w="6032"/>
        <w:gridCol w:w="1349"/>
        <w:gridCol w:w="825"/>
      </w:tblGrid>
      <w:tr w:rsidR="00725D14" w:rsidRPr="00233F61" w14:paraId="1EACEE93" w14:textId="77777777" w:rsidTr="004A6E53">
        <w:trPr>
          <w:trHeight w:val="375"/>
        </w:trPr>
        <w:tc>
          <w:tcPr>
            <w:tcW w:w="395" w:type="pct"/>
            <w:tcBorders>
              <w:top w:val="single" w:sz="4" w:space="0" w:color="auto"/>
              <w:left w:val="single" w:sz="4" w:space="0" w:color="auto"/>
              <w:bottom w:val="single" w:sz="4" w:space="0" w:color="auto"/>
            </w:tcBorders>
            <w:vAlign w:val="center"/>
          </w:tcPr>
          <w:p w14:paraId="7772129D" w14:textId="2EA2042C" w:rsidR="00725D14" w:rsidRPr="00233F61" w:rsidRDefault="00725D14" w:rsidP="00233F61">
            <w:pPr>
              <w:jc w:val="center"/>
              <w:rPr>
                <w:rFonts w:eastAsia="Times New Roman" w:cs="Times New Roman"/>
                <w:b/>
                <w:bCs/>
                <w:color w:val="000000"/>
                <w:kern w:val="0"/>
                <w14:ligatures w14:val="none"/>
              </w:rPr>
            </w:pPr>
            <w:r w:rsidRPr="00233F61">
              <w:rPr>
                <w:rFonts w:cs="Times New Roman"/>
                <w:b/>
                <w:bCs/>
              </w:rPr>
              <w:t>STT</w:t>
            </w:r>
          </w:p>
        </w:tc>
        <w:tc>
          <w:tcPr>
            <w:tcW w:w="4142" w:type="pct"/>
            <w:gridSpan w:val="2"/>
            <w:tcBorders>
              <w:top w:val="single" w:sz="4" w:space="0" w:color="auto"/>
              <w:left w:val="single" w:sz="4" w:space="0" w:color="auto"/>
              <w:bottom w:val="single" w:sz="4" w:space="0" w:color="auto"/>
              <w:right w:val="single" w:sz="4" w:space="0" w:color="auto"/>
            </w:tcBorders>
            <w:vAlign w:val="center"/>
          </w:tcPr>
          <w:p w14:paraId="6E410F5D" w14:textId="1886E05B" w:rsidR="00725D14" w:rsidRPr="00233F61" w:rsidRDefault="00725D14" w:rsidP="00233F61">
            <w:pPr>
              <w:jc w:val="center"/>
              <w:rPr>
                <w:rFonts w:eastAsia="Times New Roman" w:cs="Times New Roman"/>
                <w:b/>
                <w:bCs/>
                <w:color w:val="000000"/>
                <w:kern w:val="0"/>
                <w14:ligatures w14:val="none"/>
              </w:rPr>
            </w:pPr>
            <w:r w:rsidRPr="00233F61">
              <w:rPr>
                <w:rFonts w:cs="Times New Roman"/>
                <w:b/>
                <w:bCs/>
              </w:rPr>
              <w:t>NỘI DUNG YÊU CẦU</w:t>
            </w:r>
          </w:p>
        </w:tc>
        <w:tc>
          <w:tcPr>
            <w:tcW w:w="463" w:type="pct"/>
            <w:tcBorders>
              <w:top w:val="single" w:sz="4" w:space="0" w:color="auto"/>
              <w:bottom w:val="single" w:sz="4" w:space="0" w:color="auto"/>
              <w:right w:val="single" w:sz="4" w:space="0" w:color="auto"/>
            </w:tcBorders>
            <w:vAlign w:val="center"/>
          </w:tcPr>
          <w:p w14:paraId="0959CAC5" w14:textId="77777777" w:rsidR="00725D14" w:rsidRPr="00233F61" w:rsidRDefault="00725D14" w:rsidP="00725D14">
            <w:pPr>
              <w:jc w:val="center"/>
              <w:rPr>
                <w:rFonts w:cs="Times New Roman"/>
                <w:b/>
                <w:bCs/>
              </w:rPr>
            </w:pPr>
            <w:r w:rsidRPr="00233F61">
              <w:rPr>
                <w:rFonts w:cs="Times New Roman"/>
                <w:b/>
                <w:bCs/>
              </w:rPr>
              <w:t>Tiêu chí cơ bản</w:t>
            </w:r>
          </w:p>
          <w:p w14:paraId="50F74637" w14:textId="54C49486" w:rsidR="00725D14" w:rsidRPr="00233F61" w:rsidRDefault="00725D14" w:rsidP="00725D14">
            <w:pPr>
              <w:jc w:val="center"/>
              <w:rPr>
                <w:rFonts w:eastAsia="Times New Roman" w:cs="Times New Roman"/>
                <w:b/>
                <w:bCs/>
                <w:color w:val="000000"/>
                <w:kern w:val="0"/>
                <w14:ligatures w14:val="none"/>
              </w:rPr>
            </w:pPr>
            <w:r w:rsidRPr="00233F61">
              <w:rPr>
                <w:rFonts w:cs="Times New Roman"/>
                <w:b/>
                <w:bCs/>
              </w:rPr>
              <w:t>(*)</w:t>
            </w:r>
          </w:p>
        </w:tc>
      </w:tr>
      <w:tr w:rsidR="00725D14" w:rsidRPr="00233F61" w14:paraId="0D07DEBE" w14:textId="73FA5882" w:rsidTr="004A6E53">
        <w:trPr>
          <w:trHeight w:val="375"/>
        </w:trPr>
        <w:tc>
          <w:tcPr>
            <w:tcW w:w="395" w:type="pct"/>
            <w:tcBorders>
              <w:top w:val="single" w:sz="4" w:space="0" w:color="auto"/>
              <w:left w:val="single" w:sz="4" w:space="0" w:color="auto"/>
              <w:bottom w:val="single" w:sz="4" w:space="0" w:color="auto"/>
            </w:tcBorders>
          </w:tcPr>
          <w:p w14:paraId="06866E97" w14:textId="77777777" w:rsidR="00725D14" w:rsidRPr="00233F61" w:rsidRDefault="00725D14" w:rsidP="00233F61">
            <w:pPr>
              <w:pStyle w:val="oancuaDanhsach"/>
              <w:numPr>
                <w:ilvl w:val="0"/>
                <w:numId w:val="8"/>
              </w:numPr>
              <w:rPr>
                <w:rFonts w:eastAsia="Times New Roman" w:cs="Times New Roman"/>
                <w:b/>
                <w:bCs/>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59C8F264" w14:textId="0D6F6BC7" w:rsidR="00725D14" w:rsidRPr="00233F61" w:rsidRDefault="00725D14" w:rsidP="00233F61">
            <w:pPr>
              <w:rPr>
                <w:rFonts w:eastAsia="Times New Roman" w:cs="Times New Roman"/>
                <w:b/>
                <w:bCs/>
                <w:color w:val="000000"/>
                <w:kern w:val="0"/>
                <w14:ligatures w14:val="none"/>
              </w:rPr>
            </w:pPr>
            <w:r w:rsidRPr="00233F61">
              <w:rPr>
                <w:rFonts w:eastAsia="Times New Roman" w:cs="Times New Roman"/>
                <w:b/>
                <w:bCs/>
                <w:color w:val="000000"/>
                <w:kern w:val="0"/>
                <w14:ligatures w14:val="none"/>
              </w:rPr>
              <w:t>YÊU CẦU CHUNG</w:t>
            </w:r>
          </w:p>
        </w:tc>
        <w:tc>
          <w:tcPr>
            <w:tcW w:w="463" w:type="pct"/>
            <w:tcBorders>
              <w:top w:val="single" w:sz="4" w:space="0" w:color="auto"/>
              <w:bottom w:val="single" w:sz="4" w:space="0" w:color="auto"/>
              <w:right w:val="single" w:sz="4" w:space="0" w:color="auto"/>
            </w:tcBorders>
            <w:vAlign w:val="center"/>
          </w:tcPr>
          <w:p w14:paraId="05B3B24E" w14:textId="77777777" w:rsidR="00725D14" w:rsidRPr="00233F61" w:rsidRDefault="00725D14" w:rsidP="00725D14">
            <w:pPr>
              <w:jc w:val="center"/>
              <w:rPr>
                <w:rFonts w:eastAsia="Times New Roman" w:cs="Times New Roman"/>
                <w:b/>
                <w:bCs/>
                <w:color w:val="000000"/>
                <w:kern w:val="0"/>
                <w14:ligatures w14:val="none"/>
              </w:rPr>
            </w:pPr>
          </w:p>
        </w:tc>
      </w:tr>
      <w:tr w:rsidR="00725D14" w:rsidRPr="00233F61" w14:paraId="4117F107" w14:textId="5342CE3E" w:rsidTr="004A6E53">
        <w:trPr>
          <w:trHeight w:val="375"/>
        </w:trPr>
        <w:tc>
          <w:tcPr>
            <w:tcW w:w="395" w:type="pct"/>
            <w:tcBorders>
              <w:top w:val="single" w:sz="4" w:space="0" w:color="auto"/>
              <w:left w:val="single" w:sz="4" w:space="0" w:color="auto"/>
              <w:bottom w:val="single" w:sz="4" w:space="0" w:color="auto"/>
            </w:tcBorders>
          </w:tcPr>
          <w:p w14:paraId="23C24C3B" w14:textId="77777777" w:rsidR="00725D14" w:rsidRPr="00233F61" w:rsidRDefault="00725D14" w:rsidP="00233F61">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01F8CE88" w14:textId="59FA0B00" w:rsidR="00725D14" w:rsidRPr="00233F61" w:rsidRDefault="00725D14" w:rsidP="00233F61">
            <w:pPr>
              <w:rPr>
                <w:rFonts w:eastAsia="Times New Roman" w:cs="Times New Roman"/>
                <w:color w:val="000000"/>
                <w:kern w:val="0"/>
                <w14:ligatures w14:val="none"/>
              </w:rPr>
            </w:pPr>
            <w:r w:rsidRPr="00233F61">
              <w:rPr>
                <w:rFonts w:eastAsia="Times New Roman" w:cs="Times New Roman"/>
                <w:color w:val="000000"/>
                <w:kern w:val="0"/>
                <w14:ligatures w14:val="none"/>
              </w:rPr>
              <w:t>-        Năm sản xuất:</w:t>
            </w:r>
            <w:r w:rsidRPr="00301C81">
              <w:rPr>
                <w:rFonts w:eastAsia="Times New Roman" w:cs="Times New Roman"/>
                <w:kern w:val="0"/>
                <w14:ligatures w14:val="none"/>
              </w:rPr>
              <w:t xml:space="preserve"> </w:t>
            </w:r>
            <w:r w:rsidR="00301C81" w:rsidRPr="00301C81">
              <w:rPr>
                <w:rFonts w:eastAsia="Times New Roman" w:cs="Times New Roman"/>
                <w:kern w:val="0"/>
                <w14:ligatures w14:val="none"/>
              </w:rPr>
              <w:t>2025</w:t>
            </w:r>
            <w:r w:rsidRPr="00301C81">
              <w:rPr>
                <w:rFonts w:eastAsia="Times New Roman" w:cs="Times New Roman"/>
                <w:kern w:val="0"/>
                <w14:ligatures w14:val="none"/>
              </w:rPr>
              <w:t xml:space="preserve"> </w:t>
            </w:r>
            <w:r w:rsidRPr="00233F61">
              <w:rPr>
                <w:rFonts w:eastAsia="Times New Roman" w:cs="Times New Roman"/>
                <w:color w:val="000000"/>
                <w:kern w:val="0"/>
                <w14:ligatures w14:val="none"/>
              </w:rPr>
              <w:t>trở đi</w:t>
            </w:r>
            <w:r w:rsidR="00C97124">
              <w:rPr>
                <w:rFonts w:eastAsia="Times New Roman" w:cs="Times New Roman"/>
                <w:color w:val="000000"/>
                <w:kern w:val="0"/>
                <w14:ligatures w14:val="none"/>
              </w:rPr>
              <w:t xml:space="preserve"> </w:t>
            </w:r>
          </w:p>
        </w:tc>
        <w:tc>
          <w:tcPr>
            <w:tcW w:w="463" w:type="pct"/>
            <w:tcBorders>
              <w:top w:val="single" w:sz="4" w:space="0" w:color="auto"/>
              <w:bottom w:val="single" w:sz="4" w:space="0" w:color="auto"/>
              <w:right w:val="single" w:sz="4" w:space="0" w:color="auto"/>
            </w:tcBorders>
            <w:vAlign w:val="center"/>
          </w:tcPr>
          <w:p w14:paraId="03C7BB69" w14:textId="335BC3E4" w:rsidR="00725D14" w:rsidRPr="00233F61" w:rsidRDefault="00725D14" w:rsidP="00725D14">
            <w:pPr>
              <w:jc w:val="center"/>
              <w:rPr>
                <w:rFonts w:eastAsia="Times New Roman" w:cs="Times New Roman"/>
                <w:color w:val="000000"/>
                <w:kern w:val="0"/>
                <w14:ligatures w14:val="none"/>
              </w:rPr>
            </w:pPr>
            <w:r w:rsidRPr="00725D14">
              <w:rPr>
                <w:rFonts w:eastAsia="Times New Roman" w:cs="Times New Roman"/>
                <w:color w:val="000000"/>
                <w:kern w:val="0"/>
                <w14:ligatures w14:val="none"/>
              </w:rPr>
              <w:t>*</w:t>
            </w:r>
          </w:p>
        </w:tc>
      </w:tr>
      <w:tr w:rsidR="00F54701" w:rsidRPr="00233F61" w14:paraId="136D4152" w14:textId="77777777" w:rsidTr="004A6E53">
        <w:trPr>
          <w:trHeight w:val="375"/>
        </w:trPr>
        <w:tc>
          <w:tcPr>
            <w:tcW w:w="395" w:type="pct"/>
            <w:tcBorders>
              <w:top w:val="single" w:sz="4" w:space="0" w:color="auto"/>
              <w:left w:val="single" w:sz="4" w:space="0" w:color="auto"/>
              <w:bottom w:val="single" w:sz="4" w:space="0" w:color="auto"/>
            </w:tcBorders>
          </w:tcPr>
          <w:p w14:paraId="59AA206C" w14:textId="77777777" w:rsidR="00F54701" w:rsidRPr="00233F61" w:rsidRDefault="00F54701" w:rsidP="00233F61">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tcPr>
          <w:p w14:paraId="6EAAAADF" w14:textId="1D7088C5" w:rsidR="00F54701" w:rsidRPr="00233F61" w:rsidRDefault="00F54701" w:rsidP="00233F61">
            <w:pPr>
              <w:rPr>
                <w:rFonts w:eastAsia="Times New Roman" w:cs="Times New Roman"/>
                <w:color w:val="000000"/>
                <w:kern w:val="0"/>
                <w14:ligatures w14:val="none"/>
              </w:rPr>
            </w:pPr>
            <w:r>
              <w:rPr>
                <w:color w:val="0070C0"/>
              </w:rPr>
              <w:t xml:space="preserve">- </w:t>
            </w:r>
            <w:r w:rsidRPr="000D7D58">
              <w:rPr>
                <w:color w:val="0070C0"/>
              </w:rPr>
              <w:t>Xuất xứ: Nhóm các nước G7</w:t>
            </w:r>
            <w:r w:rsidRPr="000D7D58">
              <w:rPr>
                <w:color w:val="0070C0"/>
                <w:lang w:val="pt-BR"/>
              </w:rPr>
              <w:t xml:space="preserve"> hoặc Liên minh Châu Âu</w:t>
            </w:r>
          </w:p>
        </w:tc>
        <w:tc>
          <w:tcPr>
            <w:tcW w:w="463" w:type="pct"/>
            <w:tcBorders>
              <w:top w:val="single" w:sz="4" w:space="0" w:color="auto"/>
              <w:bottom w:val="single" w:sz="4" w:space="0" w:color="auto"/>
              <w:right w:val="single" w:sz="4" w:space="0" w:color="auto"/>
            </w:tcBorders>
            <w:vAlign w:val="center"/>
          </w:tcPr>
          <w:p w14:paraId="246A0C79" w14:textId="50880368" w:rsidR="00F54701" w:rsidRPr="00725D14" w:rsidRDefault="00F54701" w:rsidP="00725D14">
            <w:pPr>
              <w:jc w:val="center"/>
              <w:rPr>
                <w:rFonts w:eastAsia="Times New Roman" w:cs="Times New Roman"/>
                <w:color w:val="000000"/>
                <w:kern w:val="0"/>
                <w14:ligatures w14:val="none"/>
              </w:rPr>
            </w:pPr>
            <w:r w:rsidRPr="00F54701">
              <w:rPr>
                <w:rFonts w:eastAsia="Times New Roman" w:cs="Times New Roman"/>
                <w:color w:val="0070C0"/>
                <w:kern w:val="0"/>
                <w14:ligatures w14:val="none"/>
              </w:rPr>
              <w:t>*</w:t>
            </w:r>
          </w:p>
        </w:tc>
      </w:tr>
      <w:tr w:rsidR="00725D14" w:rsidRPr="00233F61" w14:paraId="1530D45C" w14:textId="1DDF80C8" w:rsidTr="004A6E53">
        <w:trPr>
          <w:trHeight w:val="375"/>
        </w:trPr>
        <w:tc>
          <w:tcPr>
            <w:tcW w:w="395" w:type="pct"/>
            <w:tcBorders>
              <w:top w:val="single" w:sz="4" w:space="0" w:color="auto"/>
              <w:left w:val="single" w:sz="4" w:space="0" w:color="auto"/>
              <w:bottom w:val="single" w:sz="4" w:space="0" w:color="auto"/>
            </w:tcBorders>
          </w:tcPr>
          <w:p w14:paraId="5E060BDE" w14:textId="77777777" w:rsidR="00725D14" w:rsidRPr="00233F61" w:rsidRDefault="00725D14" w:rsidP="00233F61">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4E86672C" w14:textId="6FF32602" w:rsidR="00725D14" w:rsidRPr="00233F61" w:rsidRDefault="00725D14" w:rsidP="00233F61">
            <w:pPr>
              <w:rPr>
                <w:rFonts w:eastAsia="Times New Roman" w:cs="Times New Roman"/>
                <w:color w:val="000000"/>
                <w:kern w:val="0"/>
                <w14:ligatures w14:val="none"/>
              </w:rPr>
            </w:pPr>
            <w:r w:rsidRPr="00233F61">
              <w:rPr>
                <w:rFonts w:eastAsia="Times New Roman" w:cs="Times New Roman"/>
                <w:color w:val="000000"/>
                <w:kern w:val="0"/>
                <w14:ligatures w14:val="none"/>
              </w:rPr>
              <w:t xml:space="preserve">-        Chất lượng: </w:t>
            </w:r>
          </w:p>
        </w:tc>
        <w:tc>
          <w:tcPr>
            <w:tcW w:w="463" w:type="pct"/>
            <w:tcBorders>
              <w:top w:val="single" w:sz="4" w:space="0" w:color="auto"/>
              <w:bottom w:val="single" w:sz="4" w:space="0" w:color="auto"/>
              <w:right w:val="single" w:sz="4" w:space="0" w:color="auto"/>
            </w:tcBorders>
            <w:vAlign w:val="center"/>
          </w:tcPr>
          <w:p w14:paraId="2077788E" w14:textId="77777777" w:rsidR="00725D14" w:rsidRPr="00233F61" w:rsidRDefault="00725D14" w:rsidP="00725D14">
            <w:pPr>
              <w:jc w:val="center"/>
              <w:rPr>
                <w:rFonts w:eastAsia="Times New Roman" w:cs="Times New Roman"/>
                <w:color w:val="000000"/>
                <w:kern w:val="0"/>
                <w14:ligatures w14:val="none"/>
              </w:rPr>
            </w:pPr>
          </w:p>
        </w:tc>
      </w:tr>
      <w:tr w:rsidR="00725D14" w:rsidRPr="00233F61" w14:paraId="3F91F7E6" w14:textId="45638288" w:rsidTr="004A6E53">
        <w:trPr>
          <w:trHeight w:val="375"/>
        </w:trPr>
        <w:tc>
          <w:tcPr>
            <w:tcW w:w="395" w:type="pct"/>
            <w:tcBorders>
              <w:top w:val="single" w:sz="4" w:space="0" w:color="auto"/>
              <w:left w:val="single" w:sz="4" w:space="0" w:color="auto"/>
              <w:bottom w:val="single" w:sz="4" w:space="0" w:color="auto"/>
            </w:tcBorders>
          </w:tcPr>
          <w:p w14:paraId="52D00375" w14:textId="77777777" w:rsidR="00725D14" w:rsidRPr="00233F61" w:rsidRDefault="00725D14" w:rsidP="00233F61">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0D4F8AF1" w14:textId="29022847" w:rsidR="00725D14" w:rsidRPr="00233F61" w:rsidRDefault="00725D14" w:rsidP="00233F61">
            <w:pPr>
              <w:rPr>
                <w:rFonts w:eastAsia="Times New Roman" w:cs="Times New Roman"/>
                <w:color w:val="000000"/>
                <w:kern w:val="0"/>
                <w14:ligatures w14:val="none"/>
              </w:rPr>
            </w:pPr>
            <w:r w:rsidRPr="00233F61">
              <w:rPr>
                <w:rFonts w:eastAsia="Times New Roman" w:cs="Times New Roman"/>
                <w:color w:val="000000"/>
                <w:kern w:val="0"/>
                <w14:ligatures w14:val="none"/>
              </w:rPr>
              <w:t>+      Mới 100%</w:t>
            </w:r>
          </w:p>
        </w:tc>
        <w:tc>
          <w:tcPr>
            <w:tcW w:w="463" w:type="pct"/>
            <w:tcBorders>
              <w:top w:val="single" w:sz="4" w:space="0" w:color="auto"/>
              <w:bottom w:val="single" w:sz="4" w:space="0" w:color="auto"/>
              <w:right w:val="single" w:sz="4" w:space="0" w:color="auto"/>
            </w:tcBorders>
            <w:vAlign w:val="center"/>
          </w:tcPr>
          <w:p w14:paraId="3CCF0A4F" w14:textId="4D9805D4" w:rsidR="00725D14" w:rsidRPr="00233F61" w:rsidRDefault="00725D14" w:rsidP="00725D14">
            <w:pPr>
              <w:jc w:val="center"/>
              <w:rPr>
                <w:rFonts w:eastAsia="Times New Roman" w:cs="Times New Roman"/>
                <w:color w:val="000000"/>
                <w:kern w:val="0"/>
                <w14:ligatures w14:val="none"/>
              </w:rPr>
            </w:pPr>
            <w:r w:rsidRPr="00725D14">
              <w:rPr>
                <w:rFonts w:eastAsia="Times New Roman" w:cs="Times New Roman"/>
                <w:color w:val="000000"/>
                <w:kern w:val="0"/>
                <w14:ligatures w14:val="none"/>
              </w:rPr>
              <w:t>*</w:t>
            </w:r>
          </w:p>
        </w:tc>
      </w:tr>
      <w:tr w:rsidR="00725D14" w:rsidRPr="00233F61" w14:paraId="74F26B43" w14:textId="55871DBD" w:rsidTr="004A6E53">
        <w:trPr>
          <w:trHeight w:val="70"/>
        </w:trPr>
        <w:tc>
          <w:tcPr>
            <w:tcW w:w="395" w:type="pct"/>
            <w:tcBorders>
              <w:top w:val="single" w:sz="4" w:space="0" w:color="auto"/>
              <w:left w:val="single" w:sz="4" w:space="0" w:color="auto"/>
              <w:bottom w:val="single" w:sz="4" w:space="0" w:color="auto"/>
            </w:tcBorders>
          </w:tcPr>
          <w:p w14:paraId="4F35943D" w14:textId="77777777" w:rsidR="00725D14" w:rsidRPr="00233F61" w:rsidRDefault="00725D14" w:rsidP="00233F61">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5DDFFCCF" w14:textId="2617CA1E" w:rsidR="00725D14" w:rsidRPr="00233F61" w:rsidRDefault="00725D14" w:rsidP="00233F61">
            <w:pPr>
              <w:rPr>
                <w:rFonts w:eastAsia="Times New Roman" w:cs="Times New Roman"/>
                <w:color w:val="000000"/>
                <w:kern w:val="0"/>
                <w14:ligatures w14:val="none"/>
              </w:rPr>
            </w:pPr>
            <w:r w:rsidRPr="00233F61">
              <w:rPr>
                <w:rFonts w:eastAsia="Times New Roman" w:cs="Times New Roman"/>
                <w:color w:val="000000"/>
                <w:kern w:val="0"/>
                <w14:ligatures w14:val="none"/>
              </w:rPr>
              <w:t>+      Nhà sản xuất phải đạt tiêu chuẩn quản lý chất lượng ISO 13485 hoặc ISO 9001</w:t>
            </w:r>
          </w:p>
        </w:tc>
        <w:tc>
          <w:tcPr>
            <w:tcW w:w="463" w:type="pct"/>
            <w:tcBorders>
              <w:top w:val="single" w:sz="4" w:space="0" w:color="auto"/>
              <w:bottom w:val="single" w:sz="4" w:space="0" w:color="auto"/>
              <w:right w:val="single" w:sz="4" w:space="0" w:color="auto"/>
            </w:tcBorders>
            <w:vAlign w:val="center"/>
          </w:tcPr>
          <w:p w14:paraId="2D7D7A8C" w14:textId="0CF5F449" w:rsidR="00725D14" w:rsidRPr="00233F61" w:rsidRDefault="00725D14" w:rsidP="00725D14">
            <w:pPr>
              <w:jc w:val="center"/>
              <w:rPr>
                <w:rFonts w:eastAsia="Times New Roman" w:cs="Times New Roman"/>
                <w:color w:val="000000"/>
                <w:kern w:val="0"/>
                <w14:ligatures w14:val="none"/>
              </w:rPr>
            </w:pPr>
            <w:r w:rsidRPr="00725D14">
              <w:rPr>
                <w:rFonts w:eastAsia="Times New Roman" w:cs="Times New Roman"/>
                <w:color w:val="000000"/>
                <w:kern w:val="0"/>
                <w14:ligatures w14:val="none"/>
              </w:rPr>
              <w:t>*</w:t>
            </w:r>
          </w:p>
        </w:tc>
      </w:tr>
      <w:tr w:rsidR="00725D14" w:rsidRPr="00233F61" w14:paraId="7A7A3778" w14:textId="20FED6F5" w:rsidTr="004A6E53">
        <w:trPr>
          <w:trHeight w:val="70"/>
        </w:trPr>
        <w:tc>
          <w:tcPr>
            <w:tcW w:w="395" w:type="pct"/>
            <w:tcBorders>
              <w:top w:val="single" w:sz="4" w:space="0" w:color="auto"/>
              <w:left w:val="single" w:sz="4" w:space="0" w:color="auto"/>
              <w:bottom w:val="single" w:sz="4" w:space="0" w:color="auto"/>
            </w:tcBorders>
          </w:tcPr>
          <w:p w14:paraId="6374B041" w14:textId="77777777" w:rsidR="00725D14" w:rsidRPr="00233F61" w:rsidRDefault="00725D14" w:rsidP="00233F61">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1309CFEB" w14:textId="30A9699A" w:rsidR="00725D14" w:rsidRPr="00233F61" w:rsidRDefault="00725D14" w:rsidP="00233F61">
            <w:pPr>
              <w:rPr>
                <w:rFonts w:eastAsia="Times New Roman" w:cs="Times New Roman"/>
                <w:color w:val="000000"/>
                <w:kern w:val="0"/>
                <w14:ligatures w14:val="none"/>
              </w:rPr>
            </w:pPr>
            <w:r w:rsidRPr="00233F61">
              <w:rPr>
                <w:rFonts w:eastAsia="Times New Roman" w:cs="Times New Roman"/>
                <w:color w:val="000000"/>
                <w:kern w:val="0"/>
                <w14:ligatures w14:val="none"/>
              </w:rPr>
              <w:t>+      Sản phẩm đạt chứng nhận CE (European Conformity) hoặc FDA (Food and Drug Administration)</w:t>
            </w:r>
          </w:p>
        </w:tc>
        <w:tc>
          <w:tcPr>
            <w:tcW w:w="463" w:type="pct"/>
            <w:tcBorders>
              <w:top w:val="single" w:sz="4" w:space="0" w:color="auto"/>
              <w:left w:val="single" w:sz="4" w:space="0" w:color="auto"/>
              <w:bottom w:val="single" w:sz="4" w:space="0" w:color="auto"/>
              <w:right w:val="single" w:sz="4" w:space="0" w:color="auto"/>
            </w:tcBorders>
            <w:vAlign w:val="center"/>
          </w:tcPr>
          <w:p w14:paraId="588CA039" w14:textId="18E23191" w:rsidR="00725D14" w:rsidRPr="00233F61" w:rsidRDefault="00725D14" w:rsidP="00725D14">
            <w:pPr>
              <w:jc w:val="center"/>
              <w:rPr>
                <w:rFonts w:eastAsia="Times New Roman" w:cs="Times New Roman"/>
                <w:color w:val="000000"/>
                <w:kern w:val="0"/>
                <w14:ligatures w14:val="none"/>
              </w:rPr>
            </w:pPr>
            <w:r w:rsidRPr="00725D14">
              <w:rPr>
                <w:rFonts w:eastAsia="Times New Roman" w:cs="Times New Roman"/>
                <w:color w:val="000000"/>
                <w:kern w:val="0"/>
                <w14:ligatures w14:val="none"/>
              </w:rPr>
              <w:t>*</w:t>
            </w:r>
          </w:p>
        </w:tc>
      </w:tr>
      <w:tr w:rsidR="00725D14" w:rsidRPr="00233F61" w14:paraId="7BB7A7DB" w14:textId="0AC5871F" w:rsidTr="004A6E53">
        <w:trPr>
          <w:trHeight w:val="70"/>
        </w:trPr>
        <w:tc>
          <w:tcPr>
            <w:tcW w:w="395" w:type="pct"/>
            <w:tcBorders>
              <w:top w:val="single" w:sz="4" w:space="0" w:color="auto"/>
              <w:left w:val="single" w:sz="4" w:space="0" w:color="auto"/>
              <w:bottom w:val="single" w:sz="4" w:space="0" w:color="auto"/>
            </w:tcBorders>
          </w:tcPr>
          <w:p w14:paraId="5A877096" w14:textId="77777777" w:rsidR="00725D14" w:rsidRPr="00233F61" w:rsidRDefault="00725D14" w:rsidP="00233F61">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3DAEF346" w14:textId="0E9A8FB3" w:rsidR="00725D14" w:rsidRPr="00233F61" w:rsidRDefault="00725D14" w:rsidP="00233F61">
            <w:pPr>
              <w:rPr>
                <w:rFonts w:eastAsia="Times New Roman" w:cs="Times New Roman"/>
                <w:color w:val="000000"/>
                <w:kern w:val="0"/>
                <w14:ligatures w14:val="none"/>
              </w:rPr>
            </w:pPr>
            <w:r w:rsidRPr="00233F61">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463" w:type="pct"/>
            <w:tcBorders>
              <w:top w:val="single" w:sz="4" w:space="0" w:color="auto"/>
              <w:bottom w:val="single" w:sz="4" w:space="0" w:color="auto"/>
              <w:right w:val="single" w:sz="4" w:space="0" w:color="auto"/>
            </w:tcBorders>
            <w:vAlign w:val="center"/>
          </w:tcPr>
          <w:p w14:paraId="56238DB9" w14:textId="6399B1D6" w:rsidR="00725D14" w:rsidRPr="00233F61" w:rsidRDefault="00725D14" w:rsidP="00725D14">
            <w:pPr>
              <w:jc w:val="center"/>
              <w:rPr>
                <w:rFonts w:eastAsia="Times New Roman" w:cs="Times New Roman"/>
                <w:color w:val="000000"/>
                <w:kern w:val="0"/>
                <w14:ligatures w14:val="none"/>
              </w:rPr>
            </w:pPr>
            <w:r w:rsidRPr="00725D14">
              <w:rPr>
                <w:rFonts w:eastAsia="Times New Roman" w:cs="Times New Roman"/>
                <w:color w:val="000000"/>
                <w:kern w:val="0"/>
                <w14:ligatures w14:val="none"/>
              </w:rPr>
              <w:t>*</w:t>
            </w:r>
          </w:p>
        </w:tc>
      </w:tr>
      <w:tr w:rsidR="00725D14" w:rsidRPr="00233F61" w14:paraId="097614A6" w14:textId="087B81FD" w:rsidTr="004A6E53">
        <w:trPr>
          <w:trHeight w:val="351"/>
        </w:trPr>
        <w:tc>
          <w:tcPr>
            <w:tcW w:w="395" w:type="pct"/>
            <w:tcBorders>
              <w:top w:val="single" w:sz="4" w:space="0" w:color="auto"/>
              <w:left w:val="single" w:sz="4" w:space="0" w:color="auto"/>
              <w:bottom w:val="single" w:sz="4" w:space="0" w:color="auto"/>
            </w:tcBorders>
          </w:tcPr>
          <w:p w14:paraId="586AF72B" w14:textId="77777777" w:rsidR="00725D14" w:rsidRPr="00233F61" w:rsidRDefault="00725D14" w:rsidP="00233F61">
            <w:pPr>
              <w:pStyle w:val="oancuaDanhsach"/>
              <w:numPr>
                <w:ilvl w:val="0"/>
                <w:numId w:val="8"/>
              </w:numPr>
              <w:rPr>
                <w:rFonts w:eastAsia="Times New Roman" w:cs="Times New Roman"/>
                <w:b/>
                <w:bCs/>
                <w:color w:val="000000"/>
                <w:kern w:val="0"/>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4FAF7E2F" w14:textId="18F70AED" w:rsidR="00725D14" w:rsidRPr="00233F61" w:rsidRDefault="00725D14" w:rsidP="00233F61">
            <w:pPr>
              <w:rPr>
                <w:rFonts w:eastAsia="Times New Roman" w:cs="Times New Roman"/>
                <w:b/>
                <w:bCs/>
                <w:color w:val="000000"/>
                <w:kern w:val="0"/>
                <w14:ligatures w14:val="none"/>
              </w:rPr>
            </w:pPr>
            <w:r w:rsidRPr="00233F61">
              <w:rPr>
                <w:rFonts w:eastAsia="Times New Roman" w:cs="Times New Roman"/>
                <w:b/>
                <w:bCs/>
                <w:color w:val="000000"/>
                <w:kern w:val="0"/>
                <w14:ligatures w14:val="none"/>
              </w:rPr>
              <w:t>DANH MỤC CHI TIẾT VÀ CHỈ TIÊU KỸ THUẬT CƠ BẢN</w:t>
            </w:r>
          </w:p>
        </w:tc>
        <w:tc>
          <w:tcPr>
            <w:tcW w:w="757" w:type="pct"/>
            <w:tcBorders>
              <w:top w:val="nil"/>
              <w:left w:val="nil"/>
              <w:bottom w:val="single" w:sz="4" w:space="0" w:color="auto"/>
              <w:right w:val="single" w:sz="4" w:space="0" w:color="auto"/>
            </w:tcBorders>
            <w:vAlign w:val="center"/>
            <w:hideMark/>
          </w:tcPr>
          <w:p w14:paraId="1A88B435" w14:textId="77777777" w:rsidR="00725D14" w:rsidRPr="00233F61" w:rsidRDefault="00725D14" w:rsidP="00233F61">
            <w:pPr>
              <w:jc w:val="center"/>
              <w:rPr>
                <w:rFonts w:eastAsia="Times New Roman" w:cs="Times New Roman"/>
                <w:b/>
                <w:bCs/>
                <w:color w:val="000000"/>
                <w:kern w:val="0"/>
                <w14:ligatures w14:val="none"/>
              </w:rPr>
            </w:pPr>
            <w:r w:rsidRPr="00233F61">
              <w:rPr>
                <w:rFonts w:eastAsia="Times New Roman" w:cs="Times New Roman"/>
                <w:b/>
                <w:bCs/>
                <w:color w:val="000000"/>
                <w:kern w:val="0"/>
                <w14:ligatures w14:val="none"/>
              </w:rPr>
              <w:t>Số lượng</w:t>
            </w:r>
          </w:p>
        </w:tc>
        <w:tc>
          <w:tcPr>
            <w:tcW w:w="463" w:type="pct"/>
            <w:tcBorders>
              <w:top w:val="single" w:sz="4" w:space="0" w:color="auto"/>
              <w:bottom w:val="single" w:sz="4" w:space="0" w:color="auto"/>
              <w:right w:val="single" w:sz="4" w:space="0" w:color="auto"/>
            </w:tcBorders>
            <w:vAlign w:val="center"/>
          </w:tcPr>
          <w:p w14:paraId="12503DA8" w14:textId="77777777" w:rsidR="00725D14" w:rsidRPr="00233F61" w:rsidRDefault="00725D14" w:rsidP="00725D14">
            <w:pPr>
              <w:jc w:val="center"/>
              <w:rPr>
                <w:rFonts w:eastAsia="Times New Roman" w:cs="Times New Roman"/>
                <w:b/>
                <w:bCs/>
                <w:color w:val="000000"/>
                <w:kern w:val="0"/>
                <w14:ligatures w14:val="none"/>
              </w:rPr>
            </w:pPr>
          </w:p>
        </w:tc>
      </w:tr>
      <w:tr w:rsidR="00725D14" w:rsidRPr="00233F61" w14:paraId="3ED44F7E" w14:textId="15A03E09" w:rsidTr="004A6E53">
        <w:trPr>
          <w:trHeight w:val="70"/>
        </w:trPr>
        <w:tc>
          <w:tcPr>
            <w:tcW w:w="395" w:type="pct"/>
            <w:tcBorders>
              <w:top w:val="single" w:sz="4" w:space="0" w:color="auto"/>
              <w:left w:val="single" w:sz="4" w:space="0" w:color="auto"/>
              <w:bottom w:val="single" w:sz="4" w:space="0" w:color="auto"/>
            </w:tcBorders>
          </w:tcPr>
          <w:p w14:paraId="7EAD4B1A" w14:textId="77777777" w:rsidR="00725D14" w:rsidRPr="00233F61" w:rsidRDefault="00725D14" w:rsidP="00233F61">
            <w:pPr>
              <w:jc w:val="both"/>
              <w:rPr>
                <w:rFonts w:eastAsia="Times New Roman" w:cs="Times New Roman"/>
                <w:i/>
                <w:iCs/>
                <w:color w:val="000000"/>
                <w:kern w:val="0"/>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1202CB0C" w14:textId="1A991AFE" w:rsidR="00725D14" w:rsidRPr="00233F61" w:rsidRDefault="00725D14" w:rsidP="00233F61">
            <w:pPr>
              <w:jc w:val="both"/>
              <w:rPr>
                <w:rFonts w:eastAsia="Times New Roman" w:cs="Times New Roman"/>
                <w:i/>
                <w:iCs/>
                <w:color w:val="000000"/>
                <w:kern w:val="0"/>
                <w14:ligatures w14:val="none"/>
              </w:rPr>
            </w:pPr>
            <w:r w:rsidRPr="00233F61">
              <w:rPr>
                <w:rFonts w:eastAsia="Times New Roman" w:cs="Times New Roman"/>
                <w:i/>
                <w:iCs/>
                <w:color w:val="000000"/>
                <w:kern w:val="0"/>
                <w14:ligatures w14:val="none"/>
              </w:rPr>
              <w:t>Cấu hình mỗi bộ gồm tối thiểu như sau:</w:t>
            </w:r>
          </w:p>
        </w:tc>
        <w:tc>
          <w:tcPr>
            <w:tcW w:w="757" w:type="pct"/>
            <w:tcBorders>
              <w:top w:val="nil"/>
              <w:left w:val="nil"/>
              <w:bottom w:val="single" w:sz="4" w:space="0" w:color="auto"/>
              <w:right w:val="single" w:sz="4" w:space="0" w:color="auto"/>
            </w:tcBorders>
            <w:vAlign w:val="center"/>
            <w:hideMark/>
          </w:tcPr>
          <w:p w14:paraId="10343B51" w14:textId="77777777" w:rsidR="00725D14" w:rsidRPr="00233F61" w:rsidRDefault="00725D14" w:rsidP="00233F61">
            <w:pPr>
              <w:jc w:val="center"/>
              <w:rPr>
                <w:rFonts w:eastAsia="Times New Roman" w:cs="Times New Roman"/>
                <w:color w:val="000000"/>
                <w:kern w:val="0"/>
                <w14:ligatures w14:val="none"/>
              </w:rPr>
            </w:pPr>
            <w:r w:rsidRPr="00233F61">
              <w:rPr>
                <w:rFonts w:eastAsia="Times New Roman" w:cs="Times New Roman"/>
                <w:color w:val="000000"/>
                <w:kern w:val="0"/>
                <w14:ligatures w14:val="none"/>
              </w:rPr>
              <w:t> </w:t>
            </w:r>
          </w:p>
        </w:tc>
        <w:tc>
          <w:tcPr>
            <w:tcW w:w="463" w:type="pct"/>
            <w:tcBorders>
              <w:top w:val="single" w:sz="4" w:space="0" w:color="auto"/>
              <w:bottom w:val="single" w:sz="4" w:space="0" w:color="auto"/>
              <w:right w:val="single" w:sz="4" w:space="0" w:color="auto"/>
            </w:tcBorders>
            <w:vAlign w:val="center"/>
          </w:tcPr>
          <w:p w14:paraId="3825D228" w14:textId="77777777" w:rsidR="00725D14" w:rsidRPr="00233F61" w:rsidRDefault="00725D14" w:rsidP="00725D14">
            <w:pPr>
              <w:jc w:val="center"/>
              <w:rPr>
                <w:rFonts w:eastAsia="Times New Roman" w:cs="Times New Roman"/>
                <w:color w:val="000000"/>
                <w:kern w:val="0"/>
                <w14:ligatures w14:val="none"/>
              </w:rPr>
            </w:pPr>
          </w:p>
        </w:tc>
      </w:tr>
      <w:tr w:rsidR="00725D14" w:rsidRPr="00233F61" w14:paraId="7E7C2B23" w14:textId="135150A5" w:rsidTr="004A6E53">
        <w:trPr>
          <w:trHeight w:val="118"/>
        </w:trPr>
        <w:tc>
          <w:tcPr>
            <w:tcW w:w="395" w:type="pct"/>
            <w:tcBorders>
              <w:top w:val="single" w:sz="4" w:space="0" w:color="auto"/>
              <w:left w:val="single" w:sz="4" w:space="0" w:color="auto"/>
              <w:bottom w:val="single" w:sz="4" w:space="0" w:color="auto"/>
            </w:tcBorders>
          </w:tcPr>
          <w:p w14:paraId="4B26638A" w14:textId="77777777" w:rsidR="00725D14" w:rsidRPr="00233F61" w:rsidRDefault="00725D14" w:rsidP="00233F61">
            <w:pPr>
              <w:jc w:val="both"/>
              <w:rPr>
                <w:rFonts w:eastAsia="Times New Roman" w:cs="Times New Roman"/>
                <w:color w:val="000000"/>
                <w:kern w:val="0"/>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71FA7009" w14:textId="7037D673" w:rsidR="00725D14" w:rsidRPr="008D3CBB" w:rsidRDefault="00725D14" w:rsidP="00233F61">
            <w:pPr>
              <w:jc w:val="both"/>
              <w:rPr>
                <w:rFonts w:eastAsia="Times New Roman" w:cs="Times New Roman"/>
                <w:color w:val="000000"/>
                <w:kern w:val="0"/>
                <w:highlight w:val="yellow"/>
                <w14:ligatures w14:val="none"/>
              </w:rPr>
            </w:pPr>
            <w:r w:rsidRPr="008D3CBB">
              <w:rPr>
                <w:rFonts w:eastAsia="Times New Roman" w:cs="Times New Roman"/>
                <w:color w:val="000000"/>
                <w:kern w:val="0"/>
                <w14:ligatures w14:val="none"/>
              </w:rPr>
              <w:t>(Dung sai về kích thước, các thông số kỹ thuật ± ≤10</w:t>
            </w:r>
            <w:r w:rsidRPr="004A6E53">
              <w:rPr>
                <w:rFonts w:eastAsia="Times New Roman" w:cs="Times New Roman"/>
                <w:kern w:val="0"/>
                <w14:ligatures w14:val="none"/>
              </w:rPr>
              <w:t>%</w:t>
            </w:r>
            <w:r w:rsidR="001C644B" w:rsidRPr="004A6E53">
              <w:rPr>
                <w:rFonts w:eastAsia="Times New Roman" w:cs="Times New Roman"/>
                <w:kern w:val="0"/>
                <w14:ligatures w14:val="none"/>
              </w:rPr>
              <w:t xml:space="preserve"> </w:t>
            </w:r>
            <w:r w:rsidR="008A767F" w:rsidRPr="004A6E53">
              <w:rPr>
                <w:rFonts w:eastAsia="Times New Roman" w:cs="Times New Roman"/>
                <w:kern w:val="0"/>
                <w14:ligatures w14:val="none"/>
              </w:rPr>
              <w:t>trừ các thông số ghi rõ ≤ hoặc ≥</w:t>
            </w:r>
            <w:r w:rsidR="00EF0EF8" w:rsidRPr="004A6E53">
              <w:rPr>
                <w:rFonts w:eastAsia="Times New Roman" w:cs="Times New Roman"/>
                <w:kern w:val="0"/>
                <w14:ligatures w14:val="none"/>
              </w:rPr>
              <w:t xml:space="preserve"> hoặc </w:t>
            </w:r>
            <w:r w:rsidR="00496975" w:rsidRPr="004A6E53">
              <w:rPr>
                <w:rFonts w:eastAsia="Times New Roman" w:cs="Times New Roman"/>
                <w:kern w:val="0"/>
                <w14:ligatures w14:val="none"/>
              </w:rPr>
              <w:t>“</w:t>
            </w:r>
            <w:r w:rsidR="00EF0EF8" w:rsidRPr="004A6E53">
              <w:rPr>
                <w:rFonts w:eastAsia="Times New Roman" w:cs="Times New Roman"/>
                <w:kern w:val="0"/>
                <w14:ligatures w14:val="none"/>
              </w:rPr>
              <w:t>khoảng từ …-…</w:t>
            </w:r>
            <w:r w:rsidR="00496975" w:rsidRPr="004A6E53">
              <w:rPr>
                <w:rFonts w:eastAsia="Times New Roman" w:cs="Times New Roman"/>
                <w:kern w:val="0"/>
                <w14:ligatures w14:val="none"/>
              </w:rPr>
              <w:t>”</w:t>
            </w:r>
            <w:r w:rsidR="00EF0EF8" w:rsidRPr="004A6E53">
              <w:rPr>
                <w:rFonts w:eastAsia="Times New Roman" w:cs="Times New Roman"/>
                <w:kern w:val="0"/>
                <w14:ligatures w14:val="none"/>
              </w:rPr>
              <w:t>)</w:t>
            </w:r>
          </w:p>
        </w:tc>
        <w:tc>
          <w:tcPr>
            <w:tcW w:w="757" w:type="pct"/>
            <w:tcBorders>
              <w:top w:val="nil"/>
              <w:left w:val="nil"/>
              <w:bottom w:val="single" w:sz="4" w:space="0" w:color="auto"/>
              <w:right w:val="single" w:sz="4" w:space="0" w:color="auto"/>
            </w:tcBorders>
            <w:vAlign w:val="center"/>
            <w:hideMark/>
          </w:tcPr>
          <w:p w14:paraId="2FA8EC40" w14:textId="77777777" w:rsidR="00725D14" w:rsidRPr="00233F61" w:rsidRDefault="00725D14" w:rsidP="00233F61">
            <w:pPr>
              <w:jc w:val="center"/>
              <w:rPr>
                <w:rFonts w:eastAsia="Times New Roman" w:cs="Times New Roman"/>
                <w:color w:val="000000"/>
                <w:kern w:val="0"/>
                <w14:ligatures w14:val="none"/>
              </w:rPr>
            </w:pPr>
            <w:r w:rsidRPr="00233F61">
              <w:rPr>
                <w:rFonts w:eastAsia="Times New Roman" w:cs="Times New Roman"/>
                <w:color w:val="000000"/>
                <w:kern w:val="0"/>
                <w14:ligatures w14:val="none"/>
              </w:rPr>
              <w:t> </w:t>
            </w:r>
          </w:p>
        </w:tc>
        <w:tc>
          <w:tcPr>
            <w:tcW w:w="463" w:type="pct"/>
            <w:tcBorders>
              <w:top w:val="single" w:sz="4" w:space="0" w:color="auto"/>
              <w:bottom w:val="single" w:sz="4" w:space="0" w:color="auto"/>
              <w:right w:val="single" w:sz="4" w:space="0" w:color="auto"/>
            </w:tcBorders>
            <w:vAlign w:val="center"/>
          </w:tcPr>
          <w:p w14:paraId="6DEA5ABB" w14:textId="786C3DD6" w:rsidR="00725D14" w:rsidRPr="00233F61" w:rsidRDefault="008B0915"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A08EFDA" w14:textId="676113D6" w:rsidTr="004A6E53">
        <w:trPr>
          <w:trHeight w:val="70"/>
        </w:trPr>
        <w:tc>
          <w:tcPr>
            <w:tcW w:w="395" w:type="pct"/>
            <w:tcBorders>
              <w:top w:val="single" w:sz="4" w:space="0" w:color="auto"/>
              <w:left w:val="single" w:sz="4" w:space="0" w:color="auto"/>
              <w:bottom w:val="single" w:sz="4" w:space="0" w:color="auto"/>
            </w:tcBorders>
          </w:tcPr>
          <w:p w14:paraId="23B39E81" w14:textId="5DF37956" w:rsidR="00725D14" w:rsidRPr="00F03AD2"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hideMark/>
          </w:tcPr>
          <w:p w14:paraId="7C8FE063" w14:textId="54FA8CFD" w:rsidR="00725D14" w:rsidRPr="00F54701" w:rsidRDefault="00725D14" w:rsidP="00F54701">
            <w:pPr>
              <w:jc w:val="both"/>
              <w:rPr>
                <w:rFonts w:eastAsia="Times New Roman" w:cs="Times New Roman"/>
                <w:color w:val="0070C0"/>
                <w:kern w:val="0"/>
                <w:highlight w:val="yellow"/>
                <w:lang w:val="vi-VN"/>
                <w14:ligatures w14:val="none"/>
              </w:rPr>
            </w:pPr>
            <w:r w:rsidRPr="00F54701">
              <w:rPr>
                <w:rFonts w:eastAsia="Times New Roman" w:cs="Times New Roman"/>
                <w:color w:val="0070C0"/>
                <w:kern w:val="0"/>
                <w:lang w:val="vi-VN"/>
                <w14:ligatures w14:val="none"/>
              </w:rPr>
              <w:t xml:space="preserve">Nắp hộp sử dụng bộ lọc khuẩn, ≥ 5000 lần tiệt khuẩn. Cỡ 1/1. Nắp </w:t>
            </w:r>
            <w:r w:rsidR="00F54701" w:rsidRPr="00F54701">
              <w:rPr>
                <w:rFonts w:eastAsia="Times New Roman" w:cs="Times New Roman"/>
                <w:color w:val="0070C0"/>
                <w:kern w:val="0"/>
                <w:lang w:val="vi-VN"/>
                <w14:ligatures w14:val="none"/>
              </w:rPr>
              <w:t>làm</w:t>
            </w:r>
            <w:r w:rsidRPr="00F54701">
              <w:rPr>
                <w:rFonts w:eastAsia="Times New Roman" w:cs="Times New Roman"/>
                <w:color w:val="0070C0"/>
                <w:kern w:val="0"/>
                <w:lang w:val="vi-VN"/>
                <w14:ligatures w14:val="none"/>
              </w:rPr>
              <w:t xml:space="preserve"> bằng hợp kim nhôm </w:t>
            </w:r>
            <w:r w:rsidR="00F54701" w:rsidRPr="00F54701">
              <w:rPr>
                <w:rFonts w:eastAsia="Times New Roman" w:cs="Times New Roman"/>
                <w:color w:val="0070C0"/>
                <w:kern w:val="0"/>
                <w:lang w:val="vi-VN"/>
                <w14:ligatures w14:val="none"/>
              </w:rPr>
              <w:t>(Có kích thước phù hợp với đáy hộp đựng (Stt 2)</w:t>
            </w:r>
            <w:r w:rsidRPr="00F54701">
              <w:rPr>
                <w:rFonts w:eastAsia="Times New Roman" w:cs="Times New Roman"/>
                <w:color w:val="0070C0"/>
                <w:kern w:val="0"/>
                <w:lang w:val="vi-VN"/>
                <w14:ligatures w14:val="none"/>
              </w:rPr>
              <w:t>.</w:t>
            </w:r>
          </w:p>
        </w:tc>
        <w:tc>
          <w:tcPr>
            <w:tcW w:w="757" w:type="pct"/>
            <w:tcBorders>
              <w:top w:val="nil"/>
              <w:left w:val="nil"/>
              <w:bottom w:val="single" w:sz="4" w:space="0" w:color="auto"/>
              <w:right w:val="single" w:sz="4" w:space="0" w:color="auto"/>
            </w:tcBorders>
            <w:vAlign w:val="center"/>
            <w:hideMark/>
          </w:tcPr>
          <w:p w14:paraId="36A02DC7"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0641B49F" w14:textId="67F21281"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2EB9EBAE" w14:textId="2B97CD25" w:rsidTr="004A6E53">
        <w:trPr>
          <w:trHeight w:val="70"/>
        </w:trPr>
        <w:tc>
          <w:tcPr>
            <w:tcW w:w="395" w:type="pct"/>
            <w:tcBorders>
              <w:top w:val="single" w:sz="4" w:space="0" w:color="auto"/>
              <w:left w:val="single" w:sz="4" w:space="0" w:color="auto"/>
              <w:bottom w:val="single" w:sz="4" w:space="0" w:color="auto"/>
            </w:tcBorders>
          </w:tcPr>
          <w:p w14:paraId="3FE40B63" w14:textId="6082B514" w:rsidR="00725D14" w:rsidRPr="00F03AD2"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03E65FC2" w14:textId="3CD4844B" w:rsidR="00725D14" w:rsidRPr="0089463B" w:rsidRDefault="00725D14" w:rsidP="00725D14">
            <w:pPr>
              <w:jc w:val="both"/>
              <w:rPr>
                <w:rFonts w:eastAsia="Times New Roman" w:cs="Times New Roman"/>
                <w:kern w:val="0"/>
                <w:lang w:val="vi-VN"/>
                <w14:ligatures w14:val="none"/>
              </w:rPr>
            </w:pPr>
            <w:r w:rsidRPr="0089463B">
              <w:rPr>
                <w:rFonts w:eastAsia="Times New Roman" w:cs="Times New Roman"/>
                <w:kern w:val="0"/>
                <w:lang w:val="vi-VN"/>
                <w14:ligatures w14:val="none"/>
              </w:rPr>
              <w:t xml:space="preserve">Đáy hộp đựng và bảo quản dụng cụ phẫu thuật, không có lỗ thoát khí, loại chuẩn, cỡ 1/1, kích thước 590 x 275 x 250mm, </w:t>
            </w:r>
          </w:p>
        </w:tc>
        <w:tc>
          <w:tcPr>
            <w:tcW w:w="757" w:type="pct"/>
            <w:tcBorders>
              <w:top w:val="nil"/>
              <w:left w:val="nil"/>
              <w:bottom w:val="single" w:sz="4" w:space="0" w:color="auto"/>
              <w:right w:val="single" w:sz="4" w:space="0" w:color="auto"/>
            </w:tcBorders>
            <w:vAlign w:val="center"/>
            <w:hideMark/>
          </w:tcPr>
          <w:p w14:paraId="37F4359F"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1C69231E" w14:textId="4CBCDB8B"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6284FCB3" w14:textId="66B2B6DA" w:rsidTr="004A6E53">
        <w:trPr>
          <w:trHeight w:val="663"/>
        </w:trPr>
        <w:tc>
          <w:tcPr>
            <w:tcW w:w="395" w:type="pct"/>
            <w:tcBorders>
              <w:top w:val="single" w:sz="4" w:space="0" w:color="auto"/>
              <w:left w:val="single" w:sz="4" w:space="0" w:color="auto"/>
              <w:bottom w:val="single" w:sz="4" w:space="0" w:color="auto"/>
            </w:tcBorders>
          </w:tcPr>
          <w:p w14:paraId="489426B6" w14:textId="11699C22" w:rsidR="00725D14" w:rsidRPr="00F03AD2"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2D9340AA" w14:textId="2A959C26" w:rsidR="00725D14" w:rsidRPr="0089463B" w:rsidRDefault="00725D14" w:rsidP="00725D14">
            <w:pPr>
              <w:jc w:val="both"/>
              <w:rPr>
                <w:rFonts w:eastAsia="Times New Roman" w:cs="Times New Roman"/>
                <w:kern w:val="0"/>
                <w:lang w:val="vi-VN"/>
                <w14:ligatures w14:val="none"/>
              </w:rPr>
            </w:pPr>
            <w:r w:rsidRPr="0089463B">
              <w:rPr>
                <w:rFonts w:eastAsia="Times New Roman" w:cs="Times New Roman"/>
                <w:kern w:val="0"/>
                <w:lang w:val="vi-VN"/>
                <w14:ligatures w14:val="none"/>
              </w:rPr>
              <w:t>Khay lưới bảo quản dụng cụ phẫu thuật, loại chuẩn 1/1, có chân, kích thước 540 x 255 x 75 mm</w:t>
            </w:r>
          </w:p>
        </w:tc>
        <w:tc>
          <w:tcPr>
            <w:tcW w:w="757" w:type="pct"/>
            <w:tcBorders>
              <w:top w:val="nil"/>
              <w:left w:val="nil"/>
              <w:bottom w:val="single" w:sz="4" w:space="0" w:color="auto"/>
              <w:right w:val="single" w:sz="4" w:space="0" w:color="auto"/>
            </w:tcBorders>
            <w:vAlign w:val="center"/>
            <w:hideMark/>
          </w:tcPr>
          <w:p w14:paraId="0524740E"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09B96793" w14:textId="043F46EE"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BB12F43" w14:textId="19325FE0" w:rsidTr="004A6E53">
        <w:trPr>
          <w:trHeight w:val="224"/>
        </w:trPr>
        <w:tc>
          <w:tcPr>
            <w:tcW w:w="395" w:type="pct"/>
            <w:tcBorders>
              <w:top w:val="single" w:sz="4" w:space="0" w:color="auto"/>
              <w:left w:val="single" w:sz="4" w:space="0" w:color="auto"/>
              <w:bottom w:val="single" w:sz="4" w:space="0" w:color="auto"/>
            </w:tcBorders>
          </w:tcPr>
          <w:p w14:paraId="223A9323" w14:textId="1B976BFE" w:rsidR="00725D14" w:rsidRPr="00F03AD2"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22DF4109" w14:textId="769DE3D6" w:rsidR="00725D14" w:rsidRPr="0089463B" w:rsidRDefault="00725D14" w:rsidP="00725D14">
            <w:pPr>
              <w:jc w:val="both"/>
              <w:rPr>
                <w:rFonts w:eastAsia="Times New Roman" w:cs="Times New Roman"/>
                <w:kern w:val="0"/>
                <w:lang w:val="vi-VN"/>
                <w14:ligatures w14:val="none"/>
              </w:rPr>
            </w:pPr>
            <w:r w:rsidRPr="0089463B">
              <w:rPr>
                <w:rFonts w:eastAsia="Times New Roman" w:cs="Times New Roman"/>
                <w:kern w:val="0"/>
                <w:lang w:val="vi-VN"/>
                <w14:ligatures w14:val="none"/>
              </w:rPr>
              <w:t>Khay lưới bảo quản dụng cụ phẫu thuật, loại chuẩn 1/1, có chân, kích thước 540 x 255 x 105 mm</w:t>
            </w:r>
          </w:p>
        </w:tc>
        <w:tc>
          <w:tcPr>
            <w:tcW w:w="757" w:type="pct"/>
            <w:tcBorders>
              <w:top w:val="nil"/>
              <w:left w:val="nil"/>
              <w:bottom w:val="single" w:sz="4" w:space="0" w:color="auto"/>
              <w:right w:val="single" w:sz="4" w:space="0" w:color="auto"/>
            </w:tcBorders>
            <w:vAlign w:val="center"/>
            <w:hideMark/>
          </w:tcPr>
          <w:p w14:paraId="69CEC039"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7B5856A8" w14:textId="0A90CD5D"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6C351F54" w14:textId="345635C3" w:rsidTr="004A6E53">
        <w:trPr>
          <w:trHeight w:val="70"/>
        </w:trPr>
        <w:tc>
          <w:tcPr>
            <w:tcW w:w="395" w:type="pct"/>
            <w:tcBorders>
              <w:top w:val="single" w:sz="4" w:space="0" w:color="auto"/>
              <w:left w:val="single" w:sz="4" w:space="0" w:color="auto"/>
              <w:bottom w:val="single" w:sz="4" w:space="0" w:color="auto"/>
            </w:tcBorders>
          </w:tcPr>
          <w:p w14:paraId="68DDDDE1" w14:textId="1B16A620" w:rsidR="00725D14" w:rsidRPr="00F03AD2"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176EEE0A" w14:textId="6E4512A2" w:rsidR="00725D14" w:rsidRPr="0089463B" w:rsidRDefault="00725D14" w:rsidP="00725D14">
            <w:pPr>
              <w:jc w:val="both"/>
              <w:rPr>
                <w:rFonts w:eastAsia="Times New Roman" w:cs="Times New Roman"/>
                <w:kern w:val="0"/>
                <w:lang w:val="vi-VN"/>
                <w14:ligatures w14:val="none"/>
              </w:rPr>
            </w:pPr>
            <w:r w:rsidRPr="0089463B">
              <w:rPr>
                <w:rFonts w:eastAsia="Times New Roman" w:cs="Times New Roman"/>
                <w:kern w:val="0"/>
                <w:lang w:val="vi-VN"/>
                <w14:ligatures w14:val="none"/>
              </w:rPr>
              <w:t>Khay lưới đựng dụng cụ vi phẫu</w:t>
            </w:r>
          </w:p>
        </w:tc>
        <w:tc>
          <w:tcPr>
            <w:tcW w:w="757" w:type="pct"/>
            <w:tcBorders>
              <w:top w:val="nil"/>
              <w:left w:val="nil"/>
              <w:bottom w:val="single" w:sz="4" w:space="0" w:color="auto"/>
              <w:right w:val="single" w:sz="4" w:space="0" w:color="auto"/>
            </w:tcBorders>
            <w:vAlign w:val="center"/>
            <w:hideMark/>
          </w:tcPr>
          <w:p w14:paraId="15AEC12A"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5BC0D706" w14:textId="70232566"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B2A6FBF" w14:textId="7FA14F3E" w:rsidTr="004A6E53">
        <w:trPr>
          <w:trHeight w:val="70"/>
        </w:trPr>
        <w:tc>
          <w:tcPr>
            <w:tcW w:w="395" w:type="pct"/>
            <w:tcBorders>
              <w:top w:val="single" w:sz="4" w:space="0" w:color="auto"/>
              <w:left w:val="single" w:sz="4" w:space="0" w:color="auto"/>
              <w:bottom w:val="single" w:sz="4" w:space="0" w:color="auto"/>
            </w:tcBorders>
          </w:tcPr>
          <w:p w14:paraId="6F3634A7" w14:textId="4EEFCB9A" w:rsidR="00725D14" w:rsidRPr="00F03AD2"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4CFFC6C3" w14:textId="2295FDCC" w:rsidR="00725D14" w:rsidRPr="0089463B" w:rsidRDefault="00725D14" w:rsidP="00725D14">
            <w:pPr>
              <w:jc w:val="both"/>
              <w:rPr>
                <w:rFonts w:eastAsia="Times New Roman" w:cs="Times New Roman"/>
                <w:kern w:val="0"/>
                <w:lang w:val="vi-VN"/>
                <w14:ligatures w14:val="none"/>
              </w:rPr>
            </w:pPr>
            <w:r w:rsidRPr="0089463B">
              <w:rPr>
                <w:rFonts w:eastAsia="Times New Roman" w:cs="Times New Roman"/>
                <w:kern w:val="0"/>
                <w:lang w:val="vi-VN"/>
                <w14:ligatures w14:val="none"/>
              </w:rPr>
              <w:t>Lưới silicone làm khô ráo và chống va đập dụng cụ phẫu thuật, cỡ chuẩn 1/1, kích thước 535 x 250 mm</w:t>
            </w:r>
          </w:p>
        </w:tc>
        <w:tc>
          <w:tcPr>
            <w:tcW w:w="757" w:type="pct"/>
            <w:tcBorders>
              <w:top w:val="nil"/>
              <w:left w:val="nil"/>
              <w:bottom w:val="single" w:sz="4" w:space="0" w:color="auto"/>
              <w:right w:val="single" w:sz="4" w:space="0" w:color="auto"/>
            </w:tcBorders>
            <w:vAlign w:val="center"/>
            <w:hideMark/>
          </w:tcPr>
          <w:p w14:paraId="0B78FA63"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4D9BAA5F" w14:textId="0F5EB83D"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D5D33C2" w14:textId="7DF5A8CC" w:rsidTr="004A6E53">
        <w:trPr>
          <w:trHeight w:val="70"/>
        </w:trPr>
        <w:tc>
          <w:tcPr>
            <w:tcW w:w="395" w:type="pct"/>
            <w:tcBorders>
              <w:top w:val="single" w:sz="4" w:space="0" w:color="auto"/>
              <w:left w:val="single" w:sz="4" w:space="0" w:color="auto"/>
              <w:bottom w:val="single" w:sz="4" w:space="0" w:color="auto"/>
            </w:tcBorders>
          </w:tcPr>
          <w:p w14:paraId="3BF55FDE"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660DCCAC" w14:textId="0D8ED7B1"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 xml:space="preserve">Kẹp săng kiểu Backhaus hoặc tương đương, dài </w:t>
            </w:r>
            <w:r w:rsidRPr="004C1D1A">
              <w:rPr>
                <w:rFonts w:ascii="Calibri" w:eastAsia="Times New Roman" w:hAnsi="Calibri" w:cs="Calibri"/>
                <w:kern w:val="0"/>
                <w:lang w:val="vi-VN"/>
                <w14:ligatures w14:val="none"/>
              </w:rPr>
              <w:t>≥</w:t>
            </w:r>
            <w:r w:rsidRPr="004C1D1A">
              <w:rPr>
                <w:rFonts w:eastAsia="Times New Roman" w:cs="Times New Roman"/>
                <w:kern w:val="0"/>
                <w:lang w:val="vi-VN"/>
                <w14:ligatures w14:val="none"/>
              </w:rPr>
              <w:t xml:space="preserve"> 110mm</w:t>
            </w:r>
          </w:p>
        </w:tc>
        <w:tc>
          <w:tcPr>
            <w:tcW w:w="757" w:type="pct"/>
            <w:tcBorders>
              <w:top w:val="nil"/>
              <w:left w:val="nil"/>
              <w:bottom w:val="single" w:sz="4" w:space="0" w:color="auto"/>
              <w:right w:val="single" w:sz="4" w:space="0" w:color="auto"/>
            </w:tcBorders>
            <w:vAlign w:val="center"/>
            <w:hideMark/>
          </w:tcPr>
          <w:p w14:paraId="3A71DDF8"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10 Cái</w:t>
            </w:r>
          </w:p>
        </w:tc>
        <w:tc>
          <w:tcPr>
            <w:tcW w:w="463" w:type="pct"/>
            <w:tcBorders>
              <w:top w:val="single" w:sz="4" w:space="0" w:color="auto"/>
              <w:bottom w:val="single" w:sz="4" w:space="0" w:color="auto"/>
              <w:right w:val="single" w:sz="4" w:space="0" w:color="auto"/>
            </w:tcBorders>
            <w:vAlign w:val="center"/>
          </w:tcPr>
          <w:p w14:paraId="2E7EFD5F" w14:textId="3FCEAB24"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5EE3024" w14:textId="0DA9D391" w:rsidTr="004A6E53">
        <w:trPr>
          <w:trHeight w:val="70"/>
        </w:trPr>
        <w:tc>
          <w:tcPr>
            <w:tcW w:w="395" w:type="pct"/>
            <w:tcBorders>
              <w:top w:val="single" w:sz="4" w:space="0" w:color="auto"/>
              <w:left w:val="single" w:sz="4" w:space="0" w:color="auto"/>
              <w:bottom w:val="single" w:sz="4" w:space="0" w:color="auto"/>
            </w:tcBorders>
          </w:tcPr>
          <w:p w14:paraId="6D393FF0"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3B9769F3" w14:textId="4F6B94D3"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bông băng kiểu Maier hoặc tương đương, thẳng, ngàm có khía, khớp hộp, có khóa cài, dài 265mm</w:t>
            </w:r>
          </w:p>
        </w:tc>
        <w:tc>
          <w:tcPr>
            <w:tcW w:w="757" w:type="pct"/>
            <w:tcBorders>
              <w:top w:val="nil"/>
              <w:left w:val="nil"/>
              <w:bottom w:val="single" w:sz="4" w:space="0" w:color="auto"/>
              <w:right w:val="single" w:sz="4" w:space="0" w:color="auto"/>
            </w:tcBorders>
            <w:vAlign w:val="center"/>
            <w:hideMark/>
          </w:tcPr>
          <w:p w14:paraId="3AC86C44"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7E5415A2" w14:textId="768859A5"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96087B0" w14:textId="1CACD7D5" w:rsidTr="004A6E53">
        <w:trPr>
          <w:trHeight w:val="375"/>
        </w:trPr>
        <w:tc>
          <w:tcPr>
            <w:tcW w:w="395" w:type="pct"/>
            <w:tcBorders>
              <w:top w:val="single" w:sz="4" w:space="0" w:color="auto"/>
              <w:left w:val="single" w:sz="4" w:space="0" w:color="auto"/>
              <w:bottom w:val="single" w:sz="4" w:space="0" w:color="auto"/>
            </w:tcBorders>
          </w:tcPr>
          <w:p w14:paraId="421718C6"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0DB99AD7" w14:textId="4856B97F"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Cán dao mổ, số 4, dài 135mm</w:t>
            </w:r>
          </w:p>
        </w:tc>
        <w:tc>
          <w:tcPr>
            <w:tcW w:w="757" w:type="pct"/>
            <w:tcBorders>
              <w:top w:val="nil"/>
              <w:left w:val="nil"/>
              <w:bottom w:val="single" w:sz="4" w:space="0" w:color="auto"/>
              <w:right w:val="single" w:sz="4" w:space="0" w:color="auto"/>
            </w:tcBorders>
            <w:vAlign w:val="center"/>
            <w:hideMark/>
          </w:tcPr>
          <w:p w14:paraId="2475E1B4"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6BFA31AA" w14:textId="67E3F96A"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2636DA3" w14:textId="22692B2C" w:rsidTr="004A6E53">
        <w:trPr>
          <w:trHeight w:val="70"/>
        </w:trPr>
        <w:tc>
          <w:tcPr>
            <w:tcW w:w="395" w:type="pct"/>
            <w:tcBorders>
              <w:top w:val="single" w:sz="4" w:space="0" w:color="auto"/>
              <w:left w:val="single" w:sz="4" w:space="0" w:color="auto"/>
              <w:bottom w:val="single" w:sz="4" w:space="0" w:color="auto"/>
            </w:tcBorders>
          </w:tcPr>
          <w:p w14:paraId="230C168A"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674247D9" w14:textId="6AE8BAF3" w:rsidR="00725D14" w:rsidRPr="004A6E53" w:rsidRDefault="00725D14" w:rsidP="00725D14">
            <w:pPr>
              <w:jc w:val="both"/>
              <w:rPr>
                <w:rFonts w:eastAsia="Times New Roman" w:cs="Times New Roman"/>
                <w:kern w:val="0"/>
                <w:lang w:val="vi-VN"/>
                <w14:ligatures w14:val="none"/>
              </w:rPr>
            </w:pPr>
            <w:r w:rsidRPr="004A6E53">
              <w:rPr>
                <w:rFonts w:eastAsia="Times New Roman" w:cs="Times New Roman"/>
                <w:kern w:val="0"/>
                <w:lang w:val="vi-VN"/>
                <w14:ligatures w14:val="none"/>
              </w:rPr>
              <w:t xml:space="preserve">Cán dao mổ, số 3, </w:t>
            </w:r>
            <w:r w:rsidR="001C644B" w:rsidRPr="004A6E53">
              <w:rPr>
                <w:rFonts w:eastAsia="Times New Roman" w:cs="Times New Roman"/>
                <w:kern w:val="0"/>
                <w:lang w:val="vi-VN"/>
                <w14:ligatures w14:val="none"/>
              </w:rPr>
              <w:t xml:space="preserve">chiều </w:t>
            </w:r>
            <w:r w:rsidRPr="004A6E53">
              <w:rPr>
                <w:rFonts w:eastAsia="Times New Roman" w:cs="Times New Roman"/>
                <w:kern w:val="0"/>
                <w:lang w:val="vi-VN"/>
                <w14:ligatures w14:val="none"/>
              </w:rPr>
              <w:t xml:space="preserve">dài </w:t>
            </w:r>
            <w:r w:rsidR="001C644B" w:rsidRPr="004A6E53">
              <w:rPr>
                <w:rFonts w:eastAsia="Times New Roman" w:cs="Times New Roman"/>
                <w:kern w:val="0"/>
                <w:lang w:val="vi-VN"/>
                <w14:ligatures w14:val="none"/>
              </w:rPr>
              <w:t xml:space="preserve">≤ </w:t>
            </w:r>
            <w:r w:rsidRPr="004A6E53">
              <w:rPr>
                <w:rFonts w:eastAsia="Times New Roman" w:cs="Times New Roman"/>
                <w:kern w:val="0"/>
                <w:lang w:val="vi-VN"/>
                <w14:ligatures w14:val="none"/>
              </w:rPr>
              <w:t>125mm</w:t>
            </w:r>
          </w:p>
        </w:tc>
        <w:tc>
          <w:tcPr>
            <w:tcW w:w="757" w:type="pct"/>
            <w:tcBorders>
              <w:top w:val="nil"/>
              <w:left w:val="nil"/>
              <w:bottom w:val="single" w:sz="4" w:space="0" w:color="auto"/>
              <w:right w:val="single" w:sz="4" w:space="0" w:color="auto"/>
            </w:tcBorders>
            <w:vAlign w:val="center"/>
            <w:hideMark/>
          </w:tcPr>
          <w:p w14:paraId="74CB32A9"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38D0B35C" w14:textId="2FE435B2"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B67502E" w14:textId="0D60995C" w:rsidTr="004A6E53">
        <w:trPr>
          <w:trHeight w:val="375"/>
        </w:trPr>
        <w:tc>
          <w:tcPr>
            <w:tcW w:w="395" w:type="pct"/>
            <w:tcBorders>
              <w:top w:val="single" w:sz="4" w:space="0" w:color="auto"/>
              <w:left w:val="single" w:sz="4" w:space="0" w:color="auto"/>
              <w:bottom w:val="single" w:sz="4" w:space="0" w:color="auto"/>
            </w:tcBorders>
          </w:tcPr>
          <w:p w14:paraId="4AC0D7A8"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2B71E3F4" w14:textId="175A7C4F"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 xml:space="preserve">Cán dao mổ, số 3L, loại dài, dài </w:t>
            </w:r>
            <w:r w:rsidR="001C644B" w:rsidRPr="004C1D1A">
              <w:rPr>
                <w:rFonts w:eastAsia="Times New Roman" w:cs="Times New Roman"/>
                <w:kern w:val="0"/>
                <w:lang w:val="vi-VN"/>
                <w14:ligatures w14:val="none"/>
              </w:rPr>
              <w:t>≤</w:t>
            </w:r>
            <w:r w:rsidR="001C644B" w:rsidRPr="004C1D1A">
              <w:rPr>
                <w:rFonts w:eastAsia="Times New Roman" w:cs="Times New Roman"/>
                <w:color w:val="EE0000"/>
                <w:kern w:val="0"/>
                <w:lang w:val="vi-VN"/>
                <w14:ligatures w14:val="none"/>
              </w:rPr>
              <w:t xml:space="preserve"> </w:t>
            </w:r>
            <w:r w:rsidRPr="004C1D1A">
              <w:rPr>
                <w:rFonts w:eastAsia="Times New Roman" w:cs="Times New Roman"/>
                <w:kern w:val="0"/>
                <w:lang w:val="vi-VN"/>
                <w14:ligatures w14:val="none"/>
              </w:rPr>
              <w:t>210mm</w:t>
            </w:r>
          </w:p>
        </w:tc>
        <w:tc>
          <w:tcPr>
            <w:tcW w:w="757" w:type="pct"/>
            <w:tcBorders>
              <w:top w:val="nil"/>
              <w:left w:val="nil"/>
              <w:bottom w:val="single" w:sz="4" w:space="0" w:color="auto"/>
              <w:right w:val="single" w:sz="4" w:space="0" w:color="auto"/>
            </w:tcBorders>
            <w:vAlign w:val="center"/>
            <w:hideMark/>
          </w:tcPr>
          <w:p w14:paraId="4B42C408"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22F4354B" w14:textId="60ECAD80"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429C411A" w14:textId="5D173E4D" w:rsidTr="004A6E53">
        <w:trPr>
          <w:trHeight w:val="70"/>
        </w:trPr>
        <w:tc>
          <w:tcPr>
            <w:tcW w:w="395" w:type="pct"/>
            <w:tcBorders>
              <w:top w:val="single" w:sz="4" w:space="0" w:color="auto"/>
              <w:left w:val="single" w:sz="4" w:space="0" w:color="auto"/>
              <w:bottom w:val="single" w:sz="4" w:space="0" w:color="auto"/>
            </w:tcBorders>
          </w:tcPr>
          <w:p w14:paraId="14936A5F"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hideMark/>
          </w:tcPr>
          <w:p w14:paraId="257BD66B" w14:textId="631E1834"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dây chằng, đầu cong vòng, 4x5 răng, dài 150mm</w:t>
            </w:r>
          </w:p>
        </w:tc>
        <w:tc>
          <w:tcPr>
            <w:tcW w:w="757" w:type="pct"/>
            <w:tcBorders>
              <w:top w:val="nil"/>
              <w:left w:val="nil"/>
              <w:bottom w:val="single" w:sz="4" w:space="0" w:color="auto"/>
              <w:right w:val="single" w:sz="4" w:space="0" w:color="auto"/>
            </w:tcBorders>
            <w:vAlign w:val="center"/>
            <w:hideMark/>
          </w:tcPr>
          <w:p w14:paraId="1ADD9B51"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4A368269" w14:textId="72C8FE69"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F712AB7" w14:textId="14693A9B" w:rsidTr="004A6E53">
        <w:trPr>
          <w:trHeight w:val="70"/>
        </w:trPr>
        <w:tc>
          <w:tcPr>
            <w:tcW w:w="395" w:type="pct"/>
            <w:tcBorders>
              <w:top w:val="single" w:sz="4" w:space="0" w:color="auto"/>
              <w:left w:val="single" w:sz="4" w:space="0" w:color="auto"/>
              <w:bottom w:val="single" w:sz="4" w:space="0" w:color="auto"/>
            </w:tcBorders>
          </w:tcPr>
          <w:p w14:paraId="0592B2CD"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7F7A51A4" w14:textId="76646C11"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ống dẫn, thẳng, ngàm có khía, dài 180mm</w:t>
            </w:r>
          </w:p>
        </w:tc>
        <w:tc>
          <w:tcPr>
            <w:tcW w:w="757" w:type="pct"/>
            <w:tcBorders>
              <w:top w:val="nil"/>
              <w:left w:val="nil"/>
              <w:bottom w:val="single" w:sz="4" w:space="0" w:color="auto"/>
              <w:right w:val="single" w:sz="4" w:space="0" w:color="auto"/>
            </w:tcBorders>
            <w:vAlign w:val="center"/>
            <w:hideMark/>
          </w:tcPr>
          <w:p w14:paraId="129B008F"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06 Cái</w:t>
            </w:r>
          </w:p>
        </w:tc>
        <w:tc>
          <w:tcPr>
            <w:tcW w:w="463" w:type="pct"/>
            <w:tcBorders>
              <w:top w:val="single" w:sz="4" w:space="0" w:color="auto"/>
              <w:bottom w:val="single" w:sz="4" w:space="0" w:color="auto"/>
              <w:right w:val="single" w:sz="4" w:space="0" w:color="auto"/>
            </w:tcBorders>
            <w:vAlign w:val="center"/>
          </w:tcPr>
          <w:p w14:paraId="345EBDE0" w14:textId="23D4E61A"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74DE3DF" w14:textId="4C93C8A0" w:rsidTr="004A6E53">
        <w:trPr>
          <w:trHeight w:val="375"/>
        </w:trPr>
        <w:tc>
          <w:tcPr>
            <w:tcW w:w="395" w:type="pct"/>
            <w:tcBorders>
              <w:top w:val="single" w:sz="4" w:space="0" w:color="auto"/>
              <w:left w:val="single" w:sz="4" w:space="0" w:color="auto"/>
              <w:bottom w:val="single" w:sz="4" w:space="0" w:color="auto"/>
            </w:tcBorders>
          </w:tcPr>
          <w:p w14:paraId="6A2E3D64"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1380943C" w14:textId="67E2283B"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Nhíp mô, ngàm có răng 1x2, dài 160mm</w:t>
            </w:r>
          </w:p>
        </w:tc>
        <w:tc>
          <w:tcPr>
            <w:tcW w:w="757" w:type="pct"/>
            <w:tcBorders>
              <w:top w:val="nil"/>
              <w:left w:val="nil"/>
              <w:bottom w:val="single" w:sz="4" w:space="0" w:color="auto"/>
              <w:right w:val="single" w:sz="4" w:space="0" w:color="auto"/>
            </w:tcBorders>
            <w:vAlign w:val="center"/>
            <w:hideMark/>
          </w:tcPr>
          <w:p w14:paraId="46C38EE6"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6E443BBE" w14:textId="398C32E9"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40B5EF0B" w14:textId="62D3960C" w:rsidTr="004A6E53">
        <w:trPr>
          <w:trHeight w:val="70"/>
        </w:trPr>
        <w:tc>
          <w:tcPr>
            <w:tcW w:w="395" w:type="pct"/>
            <w:tcBorders>
              <w:top w:val="single" w:sz="4" w:space="0" w:color="auto"/>
              <w:left w:val="single" w:sz="4" w:space="0" w:color="auto"/>
              <w:bottom w:val="single" w:sz="4" w:space="0" w:color="auto"/>
            </w:tcBorders>
          </w:tcPr>
          <w:p w14:paraId="1EC2F2D3"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622BC571" w14:textId="0AF61CFE"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Nhíp phẫu tích, thẳng, ngàm có khía, dài 200mm</w:t>
            </w:r>
          </w:p>
        </w:tc>
        <w:tc>
          <w:tcPr>
            <w:tcW w:w="757" w:type="pct"/>
            <w:tcBorders>
              <w:top w:val="nil"/>
              <w:left w:val="nil"/>
              <w:bottom w:val="single" w:sz="4" w:space="0" w:color="auto"/>
              <w:right w:val="single" w:sz="4" w:space="0" w:color="auto"/>
            </w:tcBorders>
            <w:vAlign w:val="center"/>
            <w:hideMark/>
          </w:tcPr>
          <w:p w14:paraId="44425B50"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152779E5" w14:textId="5289E8B7"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191A69DA" w14:textId="544865EE" w:rsidTr="004A6E53">
        <w:trPr>
          <w:trHeight w:val="100"/>
        </w:trPr>
        <w:tc>
          <w:tcPr>
            <w:tcW w:w="395" w:type="pct"/>
            <w:tcBorders>
              <w:top w:val="single" w:sz="4" w:space="0" w:color="auto"/>
              <w:left w:val="single" w:sz="4" w:space="0" w:color="auto"/>
              <w:bottom w:val="single" w:sz="4" w:space="0" w:color="auto"/>
            </w:tcBorders>
          </w:tcPr>
          <w:p w14:paraId="316A8024"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1EA050D0" w14:textId="7D58DDE8" w:rsidR="00725D14" w:rsidRPr="004A6E53" w:rsidRDefault="00725D14" w:rsidP="00725D14">
            <w:pPr>
              <w:jc w:val="both"/>
              <w:rPr>
                <w:rFonts w:eastAsia="Times New Roman" w:cs="Times New Roman"/>
                <w:kern w:val="0"/>
                <w:lang w:val="vi-VN"/>
                <w14:ligatures w14:val="none"/>
              </w:rPr>
            </w:pPr>
            <w:r w:rsidRPr="004A6E53">
              <w:rPr>
                <w:rFonts w:eastAsia="Times New Roman" w:cs="Times New Roman"/>
                <w:kern w:val="0"/>
                <w:lang w:val="vi-VN"/>
                <w14:ligatures w14:val="none"/>
              </w:rPr>
              <w:t>Kẹp phẫu tích, dài 230mm</w:t>
            </w:r>
          </w:p>
        </w:tc>
        <w:tc>
          <w:tcPr>
            <w:tcW w:w="757" w:type="pct"/>
            <w:tcBorders>
              <w:top w:val="nil"/>
              <w:left w:val="nil"/>
              <w:bottom w:val="single" w:sz="4" w:space="0" w:color="auto"/>
              <w:right w:val="single" w:sz="4" w:space="0" w:color="auto"/>
            </w:tcBorders>
            <w:vAlign w:val="center"/>
            <w:hideMark/>
          </w:tcPr>
          <w:p w14:paraId="074910E9"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7EB574D0" w14:textId="0FB186AE"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7548BEA5" w14:textId="2C451F4A" w:rsidTr="004A6E53">
        <w:trPr>
          <w:trHeight w:val="70"/>
        </w:trPr>
        <w:tc>
          <w:tcPr>
            <w:tcW w:w="395" w:type="pct"/>
            <w:tcBorders>
              <w:top w:val="single" w:sz="4" w:space="0" w:color="auto"/>
              <w:left w:val="single" w:sz="4" w:space="0" w:color="auto"/>
              <w:bottom w:val="single" w:sz="4" w:space="0" w:color="auto"/>
            </w:tcBorders>
          </w:tcPr>
          <w:p w14:paraId="13B2C894"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255B944F" w14:textId="55460132" w:rsidR="00725D14" w:rsidRPr="004A6E53" w:rsidRDefault="00725D14" w:rsidP="00725D14">
            <w:pPr>
              <w:jc w:val="both"/>
              <w:rPr>
                <w:rFonts w:eastAsia="Times New Roman" w:cs="Times New Roman"/>
                <w:kern w:val="0"/>
                <w:lang w:val="vi-VN"/>
                <w14:ligatures w14:val="none"/>
              </w:rPr>
            </w:pPr>
            <w:r w:rsidRPr="004A6E53">
              <w:rPr>
                <w:rFonts w:eastAsia="Times New Roman" w:cs="Times New Roman"/>
                <w:kern w:val="0"/>
                <w:lang w:val="vi-VN"/>
                <w14:ligatures w14:val="none"/>
              </w:rPr>
              <w:t>Kẹp phẫu tích, dài 200mm</w:t>
            </w:r>
          </w:p>
        </w:tc>
        <w:tc>
          <w:tcPr>
            <w:tcW w:w="757" w:type="pct"/>
            <w:tcBorders>
              <w:top w:val="nil"/>
              <w:left w:val="nil"/>
              <w:bottom w:val="single" w:sz="4" w:space="0" w:color="auto"/>
              <w:right w:val="single" w:sz="4" w:space="0" w:color="auto"/>
            </w:tcBorders>
            <w:vAlign w:val="center"/>
            <w:hideMark/>
          </w:tcPr>
          <w:p w14:paraId="45555272"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08074021" w14:textId="28887EA7"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1B62F037" w14:textId="695E6C00" w:rsidTr="004A6E53">
        <w:trPr>
          <w:trHeight w:val="330"/>
        </w:trPr>
        <w:tc>
          <w:tcPr>
            <w:tcW w:w="395" w:type="pct"/>
            <w:tcBorders>
              <w:top w:val="single" w:sz="4" w:space="0" w:color="auto"/>
              <w:left w:val="single" w:sz="4" w:space="0" w:color="auto"/>
              <w:bottom w:val="single" w:sz="4" w:space="0" w:color="auto"/>
            </w:tcBorders>
          </w:tcPr>
          <w:p w14:paraId="54BB3854"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02C6BAFA" w14:textId="4CC5A0EB"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Nhíp phẫu tích, ngàm có khía, dài 230mm</w:t>
            </w:r>
          </w:p>
        </w:tc>
        <w:tc>
          <w:tcPr>
            <w:tcW w:w="757" w:type="pct"/>
            <w:tcBorders>
              <w:top w:val="nil"/>
              <w:left w:val="nil"/>
              <w:bottom w:val="single" w:sz="4" w:space="0" w:color="auto"/>
              <w:right w:val="single" w:sz="4" w:space="0" w:color="auto"/>
            </w:tcBorders>
            <w:vAlign w:val="center"/>
            <w:hideMark/>
          </w:tcPr>
          <w:p w14:paraId="1CFFC630"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763C004E" w14:textId="176FA469"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2ABFA5E3" w14:textId="5FE07D41" w:rsidTr="004A6E53">
        <w:trPr>
          <w:trHeight w:val="407"/>
        </w:trPr>
        <w:tc>
          <w:tcPr>
            <w:tcW w:w="395" w:type="pct"/>
            <w:tcBorders>
              <w:top w:val="single" w:sz="4" w:space="0" w:color="auto"/>
              <w:left w:val="single" w:sz="4" w:space="0" w:color="auto"/>
              <w:bottom w:val="single" w:sz="4" w:space="0" w:color="auto"/>
            </w:tcBorders>
          </w:tcPr>
          <w:p w14:paraId="418E59E3"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DA6311E" w14:textId="5834B909" w:rsidR="00725D14" w:rsidRPr="004A6E53" w:rsidRDefault="00725D14" w:rsidP="00725D14">
            <w:pPr>
              <w:rPr>
                <w:rFonts w:eastAsia="Times New Roman" w:cs="Times New Roman"/>
                <w:kern w:val="0"/>
                <w:lang w:val="vi-VN"/>
                <w14:ligatures w14:val="none"/>
              </w:rPr>
            </w:pPr>
            <w:r w:rsidRPr="004A6E53">
              <w:rPr>
                <w:rFonts w:eastAsia="Times New Roman" w:cs="Times New Roman"/>
                <w:kern w:val="0"/>
                <w:lang w:val="vi-VN"/>
                <w14:ligatures w14:val="none"/>
              </w:rPr>
              <w:t>Kẹp không chấn thương kiểu De Bakey hoặc tương đương, thẳng, ngàm có răng, dài 200mm, ngàm rộng 2mm</w:t>
            </w:r>
          </w:p>
        </w:tc>
        <w:tc>
          <w:tcPr>
            <w:tcW w:w="757" w:type="pct"/>
            <w:tcBorders>
              <w:top w:val="nil"/>
              <w:left w:val="nil"/>
              <w:bottom w:val="single" w:sz="4" w:space="0" w:color="auto"/>
              <w:right w:val="single" w:sz="4" w:space="0" w:color="auto"/>
            </w:tcBorders>
            <w:vAlign w:val="center"/>
            <w:hideMark/>
          </w:tcPr>
          <w:p w14:paraId="2BB71C26"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3E2A51BF" w14:textId="31031E85"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7EBD79C3" w14:textId="144AE82D" w:rsidTr="004A6E53">
        <w:trPr>
          <w:trHeight w:val="70"/>
        </w:trPr>
        <w:tc>
          <w:tcPr>
            <w:tcW w:w="395" w:type="pct"/>
            <w:tcBorders>
              <w:top w:val="single" w:sz="4" w:space="0" w:color="auto"/>
              <w:left w:val="single" w:sz="4" w:space="0" w:color="auto"/>
              <w:bottom w:val="single" w:sz="4" w:space="0" w:color="auto"/>
            </w:tcBorders>
          </w:tcPr>
          <w:p w14:paraId="656421D6"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154BC544" w14:textId="3FBA4C5D" w:rsidR="00725D14" w:rsidRPr="004A6E53" w:rsidRDefault="00725D14" w:rsidP="00725D14">
            <w:pPr>
              <w:rPr>
                <w:rFonts w:eastAsia="Times New Roman" w:cs="Times New Roman"/>
                <w:kern w:val="0"/>
                <w:lang w:val="vi-VN"/>
                <w14:ligatures w14:val="none"/>
              </w:rPr>
            </w:pPr>
            <w:r w:rsidRPr="004A6E53">
              <w:rPr>
                <w:rFonts w:eastAsia="Times New Roman" w:cs="Times New Roman"/>
                <w:kern w:val="0"/>
                <w:lang w:val="vi-VN"/>
                <w14:ligatures w14:val="none"/>
              </w:rPr>
              <w:t>Kẹp không chấn thương kiểu De Bakey hoặc tương đương, thẳng, ngàm có răng, dài 200mm, ngàm rộng 1.5mm</w:t>
            </w:r>
          </w:p>
        </w:tc>
        <w:tc>
          <w:tcPr>
            <w:tcW w:w="757" w:type="pct"/>
            <w:tcBorders>
              <w:top w:val="nil"/>
              <w:left w:val="nil"/>
              <w:bottom w:val="single" w:sz="4" w:space="0" w:color="auto"/>
              <w:right w:val="single" w:sz="4" w:space="0" w:color="auto"/>
            </w:tcBorders>
            <w:vAlign w:val="center"/>
            <w:hideMark/>
          </w:tcPr>
          <w:p w14:paraId="16DB8657"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1AD8AB21" w14:textId="5FB6AE01"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104AE27F" w14:textId="29F2101E" w:rsidTr="004A6E53">
        <w:trPr>
          <w:trHeight w:val="147"/>
        </w:trPr>
        <w:tc>
          <w:tcPr>
            <w:tcW w:w="395" w:type="pct"/>
            <w:tcBorders>
              <w:top w:val="single" w:sz="4" w:space="0" w:color="auto"/>
              <w:left w:val="single" w:sz="4" w:space="0" w:color="auto"/>
              <w:bottom w:val="single" w:sz="4" w:space="0" w:color="auto"/>
            </w:tcBorders>
          </w:tcPr>
          <w:p w14:paraId="4FD80531"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45F53CF4" w14:textId="69104F71" w:rsidR="00725D14" w:rsidRPr="004A6E53" w:rsidRDefault="00725D14" w:rsidP="00725D14">
            <w:pPr>
              <w:jc w:val="both"/>
              <w:rPr>
                <w:rFonts w:eastAsia="Times New Roman" w:cs="Times New Roman"/>
                <w:kern w:val="0"/>
                <w:lang w:val="vi-VN"/>
                <w14:ligatures w14:val="none"/>
              </w:rPr>
            </w:pPr>
            <w:r w:rsidRPr="004A6E53">
              <w:rPr>
                <w:rFonts w:eastAsia="Times New Roman" w:cs="Times New Roman"/>
                <w:kern w:val="0"/>
                <w:lang w:val="vi-VN"/>
                <w14:ligatures w14:val="none"/>
              </w:rPr>
              <w:t>Kẹp phẫu tích không chấn thương, thẳng, dài 200mm, ngàm rộng 2mm</w:t>
            </w:r>
          </w:p>
        </w:tc>
        <w:tc>
          <w:tcPr>
            <w:tcW w:w="757" w:type="pct"/>
            <w:tcBorders>
              <w:top w:val="nil"/>
              <w:left w:val="nil"/>
              <w:bottom w:val="single" w:sz="4" w:space="0" w:color="auto"/>
              <w:right w:val="single" w:sz="4" w:space="0" w:color="auto"/>
            </w:tcBorders>
            <w:vAlign w:val="center"/>
            <w:hideMark/>
          </w:tcPr>
          <w:p w14:paraId="6C303414"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2DD8E11D" w14:textId="7E3E4675"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76EE2E16" w14:textId="14C715FA" w:rsidTr="004A6E53">
        <w:trPr>
          <w:trHeight w:val="289"/>
        </w:trPr>
        <w:tc>
          <w:tcPr>
            <w:tcW w:w="395" w:type="pct"/>
            <w:tcBorders>
              <w:top w:val="single" w:sz="4" w:space="0" w:color="auto"/>
              <w:left w:val="single" w:sz="4" w:space="0" w:color="auto"/>
              <w:bottom w:val="single" w:sz="4" w:space="0" w:color="auto"/>
            </w:tcBorders>
          </w:tcPr>
          <w:p w14:paraId="59898E2D"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23DFE619" w14:textId="31C4A314" w:rsidR="00725D14" w:rsidRPr="004A6E53" w:rsidRDefault="00725D14" w:rsidP="00725D14">
            <w:pPr>
              <w:rPr>
                <w:rFonts w:eastAsia="Times New Roman" w:cs="Times New Roman"/>
                <w:kern w:val="0"/>
                <w:lang w:val="vi-VN"/>
                <w14:ligatures w14:val="none"/>
              </w:rPr>
            </w:pPr>
            <w:r w:rsidRPr="004A6E53">
              <w:rPr>
                <w:rFonts w:eastAsia="Times New Roman" w:cs="Times New Roman"/>
                <w:kern w:val="0"/>
                <w:lang w:val="vi-VN"/>
                <w14:ligatures w14:val="none"/>
              </w:rPr>
              <w:t>Kẹp không chấn thương kiểu De Bakey hoặc tương đương, thẳng, ngàm có răng, dài 240mm, ngàm rộng 2mm</w:t>
            </w:r>
          </w:p>
        </w:tc>
        <w:tc>
          <w:tcPr>
            <w:tcW w:w="757" w:type="pct"/>
            <w:tcBorders>
              <w:top w:val="nil"/>
              <w:left w:val="nil"/>
              <w:bottom w:val="single" w:sz="4" w:space="0" w:color="auto"/>
              <w:right w:val="single" w:sz="4" w:space="0" w:color="auto"/>
            </w:tcBorders>
            <w:vAlign w:val="center"/>
            <w:hideMark/>
          </w:tcPr>
          <w:p w14:paraId="5F8B1D41"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75410030" w14:textId="3621FE80"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A0B82C5" w14:textId="67B0CE00" w:rsidTr="004A6E53">
        <w:trPr>
          <w:trHeight w:val="238"/>
        </w:trPr>
        <w:tc>
          <w:tcPr>
            <w:tcW w:w="395" w:type="pct"/>
            <w:tcBorders>
              <w:top w:val="single" w:sz="4" w:space="0" w:color="auto"/>
              <w:left w:val="single" w:sz="4" w:space="0" w:color="auto"/>
              <w:bottom w:val="single" w:sz="4" w:space="0" w:color="auto"/>
            </w:tcBorders>
          </w:tcPr>
          <w:p w14:paraId="2B3EC392"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2A6AFC47" w14:textId="0D204D36"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phẫu tích và gắp chỉ kiểu Kantrowitz hoặc tương đương, gập góc, dài 200mm</w:t>
            </w:r>
          </w:p>
        </w:tc>
        <w:tc>
          <w:tcPr>
            <w:tcW w:w="757" w:type="pct"/>
            <w:tcBorders>
              <w:top w:val="nil"/>
              <w:left w:val="nil"/>
              <w:bottom w:val="single" w:sz="4" w:space="0" w:color="auto"/>
              <w:right w:val="single" w:sz="4" w:space="0" w:color="auto"/>
            </w:tcBorders>
            <w:vAlign w:val="center"/>
            <w:hideMark/>
          </w:tcPr>
          <w:p w14:paraId="655CF40D"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7E03AFBC" w14:textId="512D420D"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10770FB0" w14:textId="7C0F501A" w:rsidTr="004A6E53">
        <w:trPr>
          <w:trHeight w:val="70"/>
        </w:trPr>
        <w:tc>
          <w:tcPr>
            <w:tcW w:w="395" w:type="pct"/>
            <w:tcBorders>
              <w:top w:val="single" w:sz="4" w:space="0" w:color="auto"/>
              <w:left w:val="single" w:sz="4" w:space="0" w:color="auto"/>
              <w:bottom w:val="single" w:sz="4" w:space="0" w:color="auto"/>
            </w:tcBorders>
          </w:tcPr>
          <w:p w14:paraId="62DD567B"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66A4968E" w14:textId="21E17F4C"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phẫu tích kiểu Gemini hoặc tương đương, gập góc phải, dài 200mm</w:t>
            </w:r>
          </w:p>
        </w:tc>
        <w:tc>
          <w:tcPr>
            <w:tcW w:w="757" w:type="pct"/>
            <w:tcBorders>
              <w:top w:val="nil"/>
              <w:left w:val="nil"/>
              <w:bottom w:val="single" w:sz="4" w:space="0" w:color="auto"/>
              <w:right w:val="single" w:sz="4" w:space="0" w:color="auto"/>
            </w:tcBorders>
            <w:vAlign w:val="center"/>
            <w:hideMark/>
          </w:tcPr>
          <w:p w14:paraId="5330C15E"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4FD401E6" w14:textId="504BC67C"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1E86BD8" w14:textId="554356BF" w:rsidTr="004A6E53">
        <w:trPr>
          <w:trHeight w:val="70"/>
        </w:trPr>
        <w:tc>
          <w:tcPr>
            <w:tcW w:w="395" w:type="pct"/>
            <w:tcBorders>
              <w:top w:val="single" w:sz="4" w:space="0" w:color="auto"/>
              <w:left w:val="single" w:sz="4" w:space="0" w:color="auto"/>
              <w:bottom w:val="single" w:sz="4" w:space="0" w:color="auto"/>
            </w:tcBorders>
          </w:tcPr>
          <w:p w14:paraId="50122AB5"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42A192ED" w14:textId="604B9EA6"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phẫu tích kiểu Gemini hoặc tương đương, gập góc phải, dài 230mm</w:t>
            </w:r>
          </w:p>
        </w:tc>
        <w:tc>
          <w:tcPr>
            <w:tcW w:w="757" w:type="pct"/>
            <w:tcBorders>
              <w:top w:val="nil"/>
              <w:left w:val="nil"/>
              <w:bottom w:val="single" w:sz="4" w:space="0" w:color="auto"/>
              <w:right w:val="single" w:sz="4" w:space="0" w:color="auto"/>
            </w:tcBorders>
            <w:vAlign w:val="center"/>
            <w:hideMark/>
          </w:tcPr>
          <w:p w14:paraId="4B8E6C95"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73811EFB" w14:textId="060A741E"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2C5CE284" w14:textId="727089A3" w:rsidTr="004A6E53">
        <w:trPr>
          <w:trHeight w:val="70"/>
        </w:trPr>
        <w:tc>
          <w:tcPr>
            <w:tcW w:w="395" w:type="pct"/>
            <w:tcBorders>
              <w:top w:val="single" w:sz="4" w:space="0" w:color="auto"/>
              <w:left w:val="single" w:sz="4" w:space="0" w:color="auto"/>
              <w:bottom w:val="single" w:sz="4" w:space="0" w:color="auto"/>
            </w:tcBorders>
          </w:tcPr>
          <w:p w14:paraId="072E6D83"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C7DFD88" w14:textId="63FD4AE0"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phẫu tích đầu cong chữ C, dài 220mm</w:t>
            </w:r>
          </w:p>
        </w:tc>
        <w:tc>
          <w:tcPr>
            <w:tcW w:w="757" w:type="pct"/>
            <w:tcBorders>
              <w:top w:val="nil"/>
              <w:left w:val="nil"/>
              <w:bottom w:val="single" w:sz="4" w:space="0" w:color="auto"/>
              <w:right w:val="single" w:sz="4" w:space="0" w:color="auto"/>
            </w:tcBorders>
            <w:vAlign w:val="center"/>
            <w:hideMark/>
          </w:tcPr>
          <w:p w14:paraId="48742FDC"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62A71D7D" w14:textId="5A155A0B"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147DA555" w14:textId="2BA64D28" w:rsidTr="004A6E53">
        <w:trPr>
          <w:trHeight w:val="70"/>
        </w:trPr>
        <w:tc>
          <w:tcPr>
            <w:tcW w:w="395" w:type="pct"/>
            <w:tcBorders>
              <w:top w:val="single" w:sz="4" w:space="0" w:color="auto"/>
              <w:left w:val="single" w:sz="4" w:space="0" w:color="auto"/>
              <w:bottom w:val="single" w:sz="4" w:space="0" w:color="auto"/>
            </w:tcBorders>
          </w:tcPr>
          <w:p w14:paraId="7FC60EEE"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026AA265" w14:textId="59A1A119" w:rsidR="00725D14" w:rsidRPr="004A6E53" w:rsidRDefault="00725D14" w:rsidP="00725D14">
            <w:pPr>
              <w:jc w:val="both"/>
              <w:rPr>
                <w:rFonts w:eastAsia="Times New Roman" w:cs="Times New Roman"/>
                <w:kern w:val="0"/>
                <w:lang w:val="vi-VN"/>
                <w14:ligatures w14:val="none"/>
              </w:rPr>
            </w:pPr>
            <w:r w:rsidRPr="004A6E53">
              <w:rPr>
                <w:rFonts w:eastAsia="Times New Roman" w:cs="Times New Roman"/>
                <w:kern w:val="0"/>
                <w:lang w:val="vi-VN"/>
                <w14:ligatures w14:val="none"/>
              </w:rPr>
              <w:t>Kẹp phẫu tích kiểu Hastled-Mosquito hoặc tương đương, cong, dài 125mm</w:t>
            </w:r>
          </w:p>
        </w:tc>
        <w:tc>
          <w:tcPr>
            <w:tcW w:w="757" w:type="pct"/>
            <w:tcBorders>
              <w:top w:val="nil"/>
              <w:left w:val="nil"/>
              <w:bottom w:val="single" w:sz="4" w:space="0" w:color="auto"/>
              <w:right w:val="single" w:sz="4" w:space="0" w:color="auto"/>
            </w:tcBorders>
            <w:vAlign w:val="center"/>
            <w:hideMark/>
          </w:tcPr>
          <w:p w14:paraId="4FE4B842"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10 Cái</w:t>
            </w:r>
          </w:p>
        </w:tc>
        <w:tc>
          <w:tcPr>
            <w:tcW w:w="463" w:type="pct"/>
            <w:tcBorders>
              <w:top w:val="single" w:sz="4" w:space="0" w:color="auto"/>
              <w:bottom w:val="single" w:sz="4" w:space="0" w:color="auto"/>
              <w:right w:val="single" w:sz="4" w:space="0" w:color="auto"/>
            </w:tcBorders>
            <w:vAlign w:val="center"/>
          </w:tcPr>
          <w:p w14:paraId="2287FE2B" w14:textId="002C4C37"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0A154718" w14:textId="382D8C33" w:rsidTr="004A6E53">
        <w:trPr>
          <w:trHeight w:val="70"/>
        </w:trPr>
        <w:tc>
          <w:tcPr>
            <w:tcW w:w="395" w:type="pct"/>
            <w:tcBorders>
              <w:top w:val="single" w:sz="4" w:space="0" w:color="auto"/>
              <w:left w:val="single" w:sz="4" w:space="0" w:color="auto"/>
              <w:bottom w:val="single" w:sz="4" w:space="0" w:color="auto"/>
            </w:tcBorders>
          </w:tcPr>
          <w:p w14:paraId="315D11B7"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333C60D5" w14:textId="604FF9E4" w:rsidR="00725D14" w:rsidRPr="004A6E53" w:rsidRDefault="00725D14" w:rsidP="00725D14">
            <w:pPr>
              <w:jc w:val="both"/>
              <w:rPr>
                <w:rFonts w:eastAsia="Times New Roman" w:cs="Times New Roman"/>
                <w:kern w:val="0"/>
                <w:lang w:val="vi-VN"/>
                <w14:ligatures w14:val="none"/>
              </w:rPr>
            </w:pPr>
            <w:r w:rsidRPr="004A6E53">
              <w:rPr>
                <w:rFonts w:eastAsia="Times New Roman" w:cs="Times New Roman"/>
                <w:kern w:val="0"/>
                <w:lang w:val="vi-VN"/>
                <w14:ligatures w14:val="none"/>
              </w:rPr>
              <w:t>Kẹp động mạch kiểu Crile hoặc tương đương, cong, dài 140mm</w:t>
            </w:r>
          </w:p>
        </w:tc>
        <w:tc>
          <w:tcPr>
            <w:tcW w:w="757" w:type="pct"/>
            <w:tcBorders>
              <w:top w:val="nil"/>
              <w:left w:val="nil"/>
              <w:bottom w:val="single" w:sz="4" w:space="0" w:color="auto"/>
              <w:right w:val="single" w:sz="4" w:space="0" w:color="auto"/>
            </w:tcBorders>
            <w:vAlign w:val="center"/>
            <w:hideMark/>
          </w:tcPr>
          <w:p w14:paraId="2E5B92A3"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06 Cái</w:t>
            </w:r>
          </w:p>
        </w:tc>
        <w:tc>
          <w:tcPr>
            <w:tcW w:w="463" w:type="pct"/>
            <w:tcBorders>
              <w:top w:val="single" w:sz="4" w:space="0" w:color="auto"/>
              <w:bottom w:val="single" w:sz="4" w:space="0" w:color="auto"/>
              <w:right w:val="single" w:sz="4" w:space="0" w:color="auto"/>
            </w:tcBorders>
            <w:vAlign w:val="center"/>
          </w:tcPr>
          <w:p w14:paraId="50A0EF4B" w14:textId="3E7482E4"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6FCF15E7" w14:textId="2AA7CD9C" w:rsidTr="004A6E53">
        <w:trPr>
          <w:trHeight w:val="70"/>
        </w:trPr>
        <w:tc>
          <w:tcPr>
            <w:tcW w:w="395" w:type="pct"/>
            <w:tcBorders>
              <w:top w:val="single" w:sz="4" w:space="0" w:color="auto"/>
              <w:left w:val="single" w:sz="4" w:space="0" w:color="auto"/>
              <w:bottom w:val="single" w:sz="4" w:space="0" w:color="auto"/>
            </w:tcBorders>
          </w:tcPr>
          <w:p w14:paraId="15E10EF4"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6D5508F5" w14:textId="5A7D598B"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mạch máu kiểu Kocher-Ochsner hoặc tương đương, cong, ngàm có răng (1x2), dài 160mm</w:t>
            </w:r>
          </w:p>
        </w:tc>
        <w:tc>
          <w:tcPr>
            <w:tcW w:w="757" w:type="pct"/>
            <w:tcBorders>
              <w:top w:val="nil"/>
              <w:left w:val="nil"/>
              <w:bottom w:val="single" w:sz="4" w:space="0" w:color="auto"/>
              <w:right w:val="single" w:sz="4" w:space="0" w:color="auto"/>
            </w:tcBorders>
            <w:vAlign w:val="center"/>
            <w:hideMark/>
          </w:tcPr>
          <w:p w14:paraId="72458368"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:15 Cái</w:t>
            </w:r>
          </w:p>
        </w:tc>
        <w:tc>
          <w:tcPr>
            <w:tcW w:w="463" w:type="pct"/>
            <w:tcBorders>
              <w:top w:val="single" w:sz="4" w:space="0" w:color="auto"/>
              <w:bottom w:val="single" w:sz="4" w:space="0" w:color="auto"/>
              <w:right w:val="single" w:sz="4" w:space="0" w:color="auto"/>
            </w:tcBorders>
            <w:vAlign w:val="center"/>
          </w:tcPr>
          <w:p w14:paraId="762E7DFB" w14:textId="16CE456A"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A8AC7E8" w14:textId="27AE806A" w:rsidTr="004A6E53">
        <w:trPr>
          <w:trHeight w:val="660"/>
        </w:trPr>
        <w:tc>
          <w:tcPr>
            <w:tcW w:w="395" w:type="pct"/>
            <w:tcBorders>
              <w:top w:val="single" w:sz="4" w:space="0" w:color="auto"/>
              <w:left w:val="single" w:sz="4" w:space="0" w:color="auto"/>
              <w:bottom w:val="single" w:sz="4" w:space="0" w:color="auto"/>
            </w:tcBorders>
          </w:tcPr>
          <w:p w14:paraId="12C2C674"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7688391F" w14:textId="691A5DA3" w:rsidR="00725D14" w:rsidRPr="004A6E53" w:rsidRDefault="00725D14" w:rsidP="00725D14">
            <w:pPr>
              <w:jc w:val="both"/>
              <w:rPr>
                <w:rFonts w:eastAsia="Times New Roman" w:cs="Times New Roman"/>
                <w:kern w:val="0"/>
                <w:lang w:val="vi-VN"/>
                <w14:ligatures w14:val="none"/>
              </w:rPr>
            </w:pPr>
            <w:r w:rsidRPr="004A6E53">
              <w:rPr>
                <w:rFonts w:eastAsia="Times New Roman" w:cs="Times New Roman"/>
                <w:kern w:val="0"/>
                <w:lang w:val="vi-VN"/>
                <w14:ligatures w14:val="none"/>
              </w:rPr>
              <w:t>Kẹp mạch máu kiểu Fuchsig hoặc tương đương, cong, đầu tù, dài 195mm</w:t>
            </w:r>
          </w:p>
        </w:tc>
        <w:tc>
          <w:tcPr>
            <w:tcW w:w="757" w:type="pct"/>
            <w:tcBorders>
              <w:top w:val="nil"/>
              <w:left w:val="nil"/>
              <w:bottom w:val="single" w:sz="4" w:space="0" w:color="auto"/>
              <w:right w:val="single" w:sz="4" w:space="0" w:color="auto"/>
            </w:tcBorders>
            <w:vAlign w:val="center"/>
            <w:hideMark/>
          </w:tcPr>
          <w:p w14:paraId="6304645A"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04 Cái</w:t>
            </w:r>
          </w:p>
        </w:tc>
        <w:tc>
          <w:tcPr>
            <w:tcW w:w="463" w:type="pct"/>
            <w:tcBorders>
              <w:top w:val="single" w:sz="4" w:space="0" w:color="auto"/>
              <w:bottom w:val="single" w:sz="4" w:space="0" w:color="auto"/>
              <w:right w:val="single" w:sz="4" w:space="0" w:color="auto"/>
            </w:tcBorders>
            <w:vAlign w:val="center"/>
          </w:tcPr>
          <w:p w14:paraId="5D3D10D0" w14:textId="0249BA8B"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7E367D6" w14:textId="331AC059" w:rsidTr="004A6E53">
        <w:trPr>
          <w:trHeight w:val="70"/>
        </w:trPr>
        <w:tc>
          <w:tcPr>
            <w:tcW w:w="395" w:type="pct"/>
            <w:tcBorders>
              <w:top w:val="single" w:sz="4" w:space="0" w:color="auto"/>
              <w:left w:val="single" w:sz="4" w:space="0" w:color="auto"/>
              <w:bottom w:val="single" w:sz="4" w:space="0" w:color="auto"/>
            </w:tcBorders>
          </w:tcPr>
          <w:p w14:paraId="2E82081B"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7923E8BE" w14:textId="3387281B" w:rsidR="00725D14" w:rsidRPr="004A6E53" w:rsidRDefault="00725D14" w:rsidP="00725D14">
            <w:pPr>
              <w:jc w:val="both"/>
              <w:rPr>
                <w:rFonts w:eastAsia="Times New Roman" w:cs="Times New Roman"/>
                <w:kern w:val="0"/>
                <w:lang w:val="vi-VN"/>
                <w14:ligatures w14:val="none"/>
              </w:rPr>
            </w:pPr>
            <w:r w:rsidRPr="004A6E53">
              <w:rPr>
                <w:rFonts w:eastAsia="Times New Roman" w:cs="Times New Roman"/>
                <w:kern w:val="0"/>
                <w:lang w:val="vi-VN"/>
                <w14:ligatures w14:val="none"/>
              </w:rPr>
              <w:t>Kẹp động mạch kiểu Rochester-Pean hoặc Pean hoặc tương đương, cong, dài 185mm</w:t>
            </w:r>
          </w:p>
        </w:tc>
        <w:tc>
          <w:tcPr>
            <w:tcW w:w="757" w:type="pct"/>
            <w:tcBorders>
              <w:top w:val="nil"/>
              <w:left w:val="nil"/>
              <w:bottom w:val="single" w:sz="4" w:space="0" w:color="auto"/>
              <w:right w:val="single" w:sz="4" w:space="0" w:color="auto"/>
            </w:tcBorders>
            <w:vAlign w:val="center"/>
            <w:hideMark/>
          </w:tcPr>
          <w:p w14:paraId="71A4BC94"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04Cái</w:t>
            </w:r>
          </w:p>
        </w:tc>
        <w:tc>
          <w:tcPr>
            <w:tcW w:w="463" w:type="pct"/>
            <w:tcBorders>
              <w:top w:val="single" w:sz="4" w:space="0" w:color="auto"/>
              <w:bottom w:val="single" w:sz="4" w:space="0" w:color="auto"/>
              <w:right w:val="single" w:sz="4" w:space="0" w:color="auto"/>
            </w:tcBorders>
            <w:vAlign w:val="center"/>
          </w:tcPr>
          <w:p w14:paraId="4139ECCF" w14:textId="61862177"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C72F644" w14:textId="73753C50" w:rsidTr="004A6E53">
        <w:trPr>
          <w:trHeight w:val="268"/>
        </w:trPr>
        <w:tc>
          <w:tcPr>
            <w:tcW w:w="395" w:type="pct"/>
            <w:tcBorders>
              <w:top w:val="single" w:sz="4" w:space="0" w:color="auto"/>
              <w:left w:val="single" w:sz="4" w:space="0" w:color="auto"/>
              <w:bottom w:val="single" w:sz="4" w:space="0" w:color="auto"/>
            </w:tcBorders>
          </w:tcPr>
          <w:p w14:paraId="6AC09395"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4A135023" w14:textId="62960CF6" w:rsidR="00725D14" w:rsidRPr="004A6E53" w:rsidRDefault="00725D14" w:rsidP="00725D14">
            <w:pPr>
              <w:jc w:val="both"/>
              <w:rPr>
                <w:rFonts w:eastAsia="Times New Roman" w:cs="Times New Roman"/>
                <w:kern w:val="0"/>
                <w:lang w:val="vi-VN"/>
                <w14:ligatures w14:val="none"/>
              </w:rPr>
            </w:pPr>
            <w:r w:rsidRPr="004A6E53">
              <w:rPr>
                <w:rFonts w:eastAsia="Times New Roman" w:cs="Times New Roman"/>
                <w:kern w:val="0"/>
                <w:lang w:val="vi-VN"/>
                <w14:ligatures w14:val="none"/>
              </w:rPr>
              <w:t>Kẹp mạch máu kiểu Bengolea hoặc tương đương, cong, đầu tù, dài 245mm</w:t>
            </w:r>
          </w:p>
        </w:tc>
        <w:tc>
          <w:tcPr>
            <w:tcW w:w="757" w:type="pct"/>
            <w:tcBorders>
              <w:top w:val="nil"/>
              <w:left w:val="nil"/>
              <w:bottom w:val="single" w:sz="4" w:space="0" w:color="auto"/>
              <w:right w:val="single" w:sz="4" w:space="0" w:color="auto"/>
            </w:tcBorders>
            <w:vAlign w:val="center"/>
            <w:hideMark/>
          </w:tcPr>
          <w:p w14:paraId="61F62EEC"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03 Cái</w:t>
            </w:r>
          </w:p>
        </w:tc>
        <w:tc>
          <w:tcPr>
            <w:tcW w:w="463" w:type="pct"/>
            <w:tcBorders>
              <w:top w:val="single" w:sz="4" w:space="0" w:color="auto"/>
              <w:bottom w:val="single" w:sz="4" w:space="0" w:color="auto"/>
              <w:right w:val="single" w:sz="4" w:space="0" w:color="auto"/>
            </w:tcBorders>
            <w:vAlign w:val="center"/>
          </w:tcPr>
          <w:p w14:paraId="0941F228" w14:textId="71BEAA32"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00C40EFF" w14:textId="1FC95632" w:rsidTr="004A6E53">
        <w:trPr>
          <w:trHeight w:val="70"/>
        </w:trPr>
        <w:tc>
          <w:tcPr>
            <w:tcW w:w="395" w:type="pct"/>
            <w:tcBorders>
              <w:top w:val="single" w:sz="4" w:space="0" w:color="auto"/>
              <w:left w:val="single" w:sz="4" w:space="0" w:color="auto"/>
              <w:bottom w:val="single" w:sz="4" w:space="0" w:color="auto"/>
            </w:tcBorders>
          </w:tcPr>
          <w:p w14:paraId="5E83902C"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215E6313" w14:textId="78EAB08A"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mạch máu kiểu Spencer-Wells hoặc tương đương, cong, đầu tù, dài 150mm</w:t>
            </w:r>
          </w:p>
        </w:tc>
        <w:tc>
          <w:tcPr>
            <w:tcW w:w="757" w:type="pct"/>
            <w:tcBorders>
              <w:top w:val="nil"/>
              <w:left w:val="nil"/>
              <w:bottom w:val="single" w:sz="4" w:space="0" w:color="auto"/>
              <w:right w:val="single" w:sz="4" w:space="0" w:color="auto"/>
            </w:tcBorders>
            <w:vAlign w:val="center"/>
            <w:hideMark/>
          </w:tcPr>
          <w:p w14:paraId="3D0B979C"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04 Cái</w:t>
            </w:r>
          </w:p>
        </w:tc>
        <w:tc>
          <w:tcPr>
            <w:tcW w:w="463" w:type="pct"/>
            <w:tcBorders>
              <w:top w:val="single" w:sz="4" w:space="0" w:color="auto"/>
              <w:bottom w:val="single" w:sz="4" w:space="0" w:color="auto"/>
              <w:right w:val="single" w:sz="4" w:space="0" w:color="auto"/>
            </w:tcBorders>
            <w:vAlign w:val="center"/>
          </w:tcPr>
          <w:p w14:paraId="38A0D6D1" w14:textId="3A943A73"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4AD9C90F" w14:textId="36BADC93" w:rsidTr="004A6E53">
        <w:trPr>
          <w:trHeight w:val="70"/>
        </w:trPr>
        <w:tc>
          <w:tcPr>
            <w:tcW w:w="395" w:type="pct"/>
            <w:tcBorders>
              <w:top w:val="single" w:sz="4" w:space="0" w:color="auto"/>
              <w:left w:val="single" w:sz="4" w:space="0" w:color="auto"/>
              <w:bottom w:val="single" w:sz="4" w:space="0" w:color="auto"/>
            </w:tcBorders>
          </w:tcPr>
          <w:p w14:paraId="1D44EECE"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7C7FFF82" w14:textId="783ED381"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mạch máu, cong đầu tù dài 200mm</w:t>
            </w:r>
          </w:p>
        </w:tc>
        <w:tc>
          <w:tcPr>
            <w:tcW w:w="757" w:type="pct"/>
            <w:tcBorders>
              <w:top w:val="nil"/>
              <w:left w:val="nil"/>
              <w:bottom w:val="single" w:sz="4" w:space="0" w:color="auto"/>
              <w:right w:val="single" w:sz="4" w:space="0" w:color="auto"/>
            </w:tcBorders>
            <w:vAlign w:val="center"/>
            <w:hideMark/>
          </w:tcPr>
          <w:p w14:paraId="557A2B3E"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04 Cái</w:t>
            </w:r>
          </w:p>
        </w:tc>
        <w:tc>
          <w:tcPr>
            <w:tcW w:w="463" w:type="pct"/>
            <w:tcBorders>
              <w:top w:val="single" w:sz="4" w:space="0" w:color="auto"/>
              <w:bottom w:val="single" w:sz="4" w:space="0" w:color="auto"/>
              <w:right w:val="single" w:sz="4" w:space="0" w:color="auto"/>
            </w:tcBorders>
            <w:vAlign w:val="center"/>
          </w:tcPr>
          <w:p w14:paraId="62D8C42C" w14:textId="63931209"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495D83D4" w14:textId="354A9532" w:rsidTr="004A6E53">
        <w:trPr>
          <w:trHeight w:val="70"/>
        </w:trPr>
        <w:tc>
          <w:tcPr>
            <w:tcW w:w="395" w:type="pct"/>
            <w:tcBorders>
              <w:top w:val="single" w:sz="4" w:space="0" w:color="auto"/>
              <w:left w:val="single" w:sz="4" w:space="0" w:color="auto"/>
              <w:bottom w:val="single" w:sz="4" w:space="0" w:color="auto"/>
            </w:tcBorders>
          </w:tcPr>
          <w:p w14:paraId="661C8C50"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20030EA1" w14:textId="4559EB32" w:rsidR="00725D14" w:rsidRPr="004A6E53" w:rsidRDefault="00725D14" w:rsidP="00725D14">
            <w:pPr>
              <w:rPr>
                <w:rFonts w:eastAsia="Times New Roman" w:cs="Times New Roman"/>
                <w:kern w:val="0"/>
                <w:lang w:val="vi-VN"/>
                <w14:ligatures w14:val="none"/>
              </w:rPr>
            </w:pPr>
            <w:r w:rsidRPr="004A6E53">
              <w:rPr>
                <w:rFonts w:eastAsia="Times New Roman" w:cs="Times New Roman"/>
                <w:kern w:val="0"/>
                <w:lang w:val="vi-VN"/>
                <w14:ligatures w14:val="none"/>
              </w:rPr>
              <w:t>Kéo phẫu tích kiểu Metzenbaum hoặc tương đương, cong, mũi tù/tù, cán đen, dài 180mm</w:t>
            </w:r>
          </w:p>
        </w:tc>
        <w:tc>
          <w:tcPr>
            <w:tcW w:w="757" w:type="pct"/>
            <w:tcBorders>
              <w:top w:val="nil"/>
              <w:left w:val="nil"/>
              <w:bottom w:val="single" w:sz="4" w:space="0" w:color="auto"/>
              <w:right w:val="single" w:sz="4" w:space="0" w:color="auto"/>
            </w:tcBorders>
            <w:vAlign w:val="center"/>
            <w:hideMark/>
          </w:tcPr>
          <w:p w14:paraId="30550996"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3777C3D7" w14:textId="1C27CF52"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0F4CB812" w14:textId="08FFADD1" w:rsidTr="004A6E53">
        <w:trPr>
          <w:trHeight w:val="118"/>
        </w:trPr>
        <w:tc>
          <w:tcPr>
            <w:tcW w:w="395" w:type="pct"/>
            <w:tcBorders>
              <w:top w:val="single" w:sz="4" w:space="0" w:color="auto"/>
              <w:left w:val="single" w:sz="4" w:space="0" w:color="auto"/>
              <w:bottom w:val="single" w:sz="4" w:space="0" w:color="auto"/>
            </w:tcBorders>
          </w:tcPr>
          <w:p w14:paraId="5B1A6769"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239728AB" w14:textId="71AD3DA3" w:rsidR="00725D14" w:rsidRPr="004A6E53" w:rsidRDefault="004C1D1A" w:rsidP="00725D14">
            <w:pPr>
              <w:rPr>
                <w:rFonts w:eastAsia="Times New Roman" w:cs="Times New Roman"/>
                <w:kern w:val="0"/>
                <w:lang w:val="vi-VN"/>
                <w14:ligatures w14:val="none"/>
              </w:rPr>
            </w:pPr>
            <w:r w:rsidRPr="00D86F34">
              <w:rPr>
                <w:rFonts w:eastAsia="Times New Roman" w:cs="Times New Roman"/>
                <w:color w:val="FF0000"/>
                <w:kern w:val="0"/>
                <w:lang w:val="vi-VN"/>
                <w14:ligatures w14:val="none"/>
              </w:rPr>
              <w:t>Kéo phẫu tích kiểu Metzenbaum hoặc tương đương, loại TC</w:t>
            </w:r>
            <w:r w:rsidRPr="00D86F34">
              <w:rPr>
                <w:color w:val="FF0000"/>
                <w:lang w:val="pt-BR"/>
              </w:rPr>
              <w:t xml:space="preserve"> (lưỡi</w:t>
            </w:r>
            <w:r>
              <w:rPr>
                <w:color w:val="FF0000"/>
                <w:lang w:val="pt-BR"/>
              </w:rPr>
              <w:t xml:space="preserve"> bằng hợp kim Tungsten Carbide)</w:t>
            </w:r>
            <w:r w:rsidRPr="00D86F34">
              <w:rPr>
                <w:rFonts w:eastAsia="Times New Roman" w:cs="Times New Roman"/>
                <w:color w:val="FF0000"/>
                <w:kern w:val="0"/>
                <w:lang w:val="vi-VN"/>
                <w14:ligatures w14:val="none"/>
              </w:rPr>
              <w:t>, cong, mũi tù/tù,  dài 200mm</w:t>
            </w:r>
          </w:p>
        </w:tc>
        <w:tc>
          <w:tcPr>
            <w:tcW w:w="757" w:type="pct"/>
            <w:tcBorders>
              <w:top w:val="nil"/>
              <w:left w:val="nil"/>
              <w:bottom w:val="single" w:sz="4" w:space="0" w:color="auto"/>
              <w:right w:val="single" w:sz="4" w:space="0" w:color="auto"/>
            </w:tcBorders>
            <w:vAlign w:val="center"/>
            <w:hideMark/>
          </w:tcPr>
          <w:p w14:paraId="78FFFAFD"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1D2FBEF4" w14:textId="3E492D6B"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9B80F1C" w14:textId="67337F67" w:rsidTr="004A6E53">
        <w:trPr>
          <w:trHeight w:val="104"/>
        </w:trPr>
        <w:tc>
          <w:tcPr>
            <w:tcW w:w="395" w:type="pct"/>
            <w:tcBorders>
              <w:top w:val="single" w:sz="4" w:space="0" w:color="auto"/>
              <w:left w:val="single" w:sz="4" w:space="0" w:color="auto"/>
              <w:bottom w:val="single" w:sz="4" w:space="0" w:color="auto"/>
            </w:tcBorders>
          </w:tcPr>
          <w:p w14:paraId="13448088"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0D3E3D45" w14:textId="62AD9507" w:rsidR="00725D14" w:rsidRPr="004A6E53" w:rsidRDefault="00725D14" w:rsidP="00725D14">
            <w:pPr>
              <w:rPr>
                <w:rFonts w:eastAsia="Times New Roman" w:cs="Times New Roman"/>
                <w:kern w:val="0"/>
                <w:lang w:val="vi-VN"/>
                <w14:ligatures w14:val="none"/>
              </w:rPr>
            </w:pPr>
            <w:r w:rsidRPr="004A6E53">
              <w:rPr>
                <w:rFonts w:eastAsia="Times New Roman" w:cs="Times New Roman"/>
                <w:kern w:val="0"/>
                <w:lang w:val="vi-VN"/>
                <w14:ligatures w14:val="none"/>
              </w:rPr>
              <w:t>Kéo phẫu tích kiểu Metzenbaum hoặc tương đương, cong, lưỡi gợn sóng, mũi tù/tù, cán đen, dài 230mm</w:t>
            </w:r>
          </w:p>
        </w:tc>
        <w:tc>
          <w:tcPr>
            <w:tcW w:w="757" w:type="pct"/>
            <w:tcBorders>
              <w:top w:val="nil"/>
              <w:left w:val="nil"/>
              <w:bottom w:val="single" w:sz="4" w:space="0" w:color="auto"/>
              <w:right w:val="single" w:sz="4" w:space="0" w:color="auto"/>
            </w:tcBorders>
            <w:vAlign w:val="center"/>
            <w:hideMark/>
          </w:tcPr>
          <w:p w14:paraId="27C1326C"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3BDC0403" w14:textId="1860374B"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2C3FB1A5" w14:textId="7573257D" w:rsidTr="004A6E53">
        <w:trPr>
          <w:trHeight w:val="208"/>
        </w:trPr>
        <w:tc>
          <w:tcPr>
            <w:tcW w:w="395" w:type="pct"/>
            <w:tcBorders>
              <w:top w:val="single" w:sz="4" w:space="0" w:color="auto"/>
              <w:left w:val="single" w:sz="4" w:space="0" w:color="auto"/>
              <w:bottom w:val="single" w:sz="4" w:space="0" w:color="auto"/>
            </w:tcBorders>
          </w:tcPr>
          <w:p w14:paraId="114E40F8"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65286FA6" w14:textId="383B0EA7" w:rsidR="00725D14" w:rsidRPr="004A6E53" w:rsidRDefault="00725D14" w:rsidP="00725D14">
            <w:pPr>
              <w:jc w:val="both"/>
              <w:rPr>
                <w:rFonts w:eastAsia="Times New Roman" w:cs="Times New Roman"/>
                <w:kern w:val="0"/>
                <w:lang w:val="vi-VN"/>
                <w14:ligatures w14:val="none"/>
              </w:rPr>
            </w:pPr>
            <w:r w:rsidRPr="004A6E53">
              <w:rPr>
                <w:rFonts w:eastAsia="Times New Roman" w:cs="Times New Roman"/>
                <w:kern w:val="0"/>
                <w:lang w:val="vi-VN"/>
                <w14:ligatures w14:val="none"/>
              </w:rPr>
              <w:t>Kéo phẫu thuật kiểu Mayo hoặc Mayo-Stille hoặc tương đương, thẳng, lưỡi vát, mũi tù/tù, dài 175mm</w:t>
            </w:r>
          </w:p>
        </w:tc>
        <w:tc>
          <w:tcPr>
            <w:tcW w:w="757" w:type="pct"/>
            <w:tcBorders>
              <w:top w:val="nil"/>
              <w:left w:val="nil"/>
              <w:bottom w:val="single" w:sz="4" w:space="0" w:color="auto"/>
              <w:right w:val="single" w:sz="4" w:space="0" w:color="auto"/>
            </w:tcBorders>
            <w:vAlign w:val="center"/>
            <w:hideMark/>
          </w:tcPr>
          <w:p w14:paraId="5B502246"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54D1E72E" w14:textId="3E35EE6B"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E462AF6" w14:textId="7F855C05" w:rsidTr="004A6E53">
        <w:trPr>
          <w:trHeight w:val="70"/>
        </w:trPr>
        <w:tc>
          <w:tcPr>
            <w:tcW w:w="395" w:type="pct"/>
            <w:tcBorders>
              <w:top w:val="single" w:sz="4" w:space="0" w:color="auto"/>
              <w:left w:val="single" w:sz="4" w:space="0" w:color="auto"/>
              <w:bottom w:val="single" w:sz="4" w:space="0" w:color="auto"/>
            </w:tcBorders>
          </w:tcPr>
          <w:p w14:paraId="7E6DBF54"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228ED518" w14:textId="021F1B7A"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Kéo phẫu thuật kiểu Mayo hoặc Mayo-Stille hoặc tương đương, cong, lưỡi vát, mũi tù/tù, dài 170mm</w:t>
            </w:r>
          </w:p>
        </w:tc>
        <w:tc>
          <w:tcPr>
            <w:tcW w:w="757" w:type="pct"/>
            <w:tcBorders>
              <w:top w:val="nil"/>
              <w:left w:val="nil"/>
              <w:bottom w:val="single" w:sz="4" w:space="0" w:color="auto"/>
              <w:right w:val="single" w:sz="4" w:space="0" w:color="auto"/>
            </w:tcBorders>
            <w:vAlign w:val="center"/>
            <w:hideMark/>
          </w:tcPr>
          <w:p w14:paraId="5C91BE80"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4C39C819" w14:textId="36086539"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A5428C2" w14:textId="333EA15A" w:rsidTr="004A6E53">
        <w:trPr>
          <w:trHeight w:val="70"/>
        </w:trPr>
        <w:tc>
          <w:tcPr>
            <w:tcW w:w="395" w:type="pct"/>
            <w:tcBorders>
              <w:top w:val="single" w:sz="4" w:space="0" w:color="auto"/>
              <w:left w:val="single" w:sz="4" w:space="0" w:color="auto"/>
              <w:bottom w:val="single" w:sz="4" w:space="0" w:color="auto"/>
            </w:tcBorders>
          </w:tcPr>
          <w:p w14:paraId="0AE030C8"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44EAFFE0" w14:textId="5351F992"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Kéo vi phẫu mở mạch kiểu Diethrich hoặc Hegemann - Diethrich hoặc tương đương, đầu nghiêng góc 45 độ (</w:t>
            </w:r>
            <w:r w:rsidRPr="004C1D1A">
              <w:rPr>
                <w:rFonts w:ascii="Calibri" w:eastAsia="Times New Roman" w:hAnsi="Calibri" w:cs="Calibri"/>
                <w:kern w:val="0"/>
                <w:lang w:val="vi-VN"/>
                <w14:ligatures w14:val="none"/>
              </w:rPr>
              <w:t>±≤5</w:t>
            </w:r>
            <w:r w:rsidRPr="004C1D1A">
              <w:rPr>
                <w:rFonts w:eastAsia="Times New Roman" w:cs="Times New Roman"/>
                <w:kern w:val="0"/>
                <w:lang w:val="vi-VN"/>
                <w14:ligatures w14:val="none"/>
              </w:rPr>
              <w:t>°), dài 180mm</w:t>
            </w:r>
          </w:p>
        </w:tc>
        <w:tc>
          <w:tcPr>
            <w:tcW w:w="757" w:type="pct"/>
            <w:tcBorders>
              <w:top w:val="nil"/>
              <w:left w:val="nil"/>
              <w:bottom w:val="single" w:sz="4" w:space="0" w:color="auto"/>
              <w:right w:val="single" w:sz="4" w:space="0" w:color="auto"/>
            </w:tcBorders>
            <w:vAlign w:val="center"/>
            <w:hideMark/>
          </w:tcPr>
          <w:p w14:paraId="06670C6B"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23D2AC9F" w14:textId="7B201A30"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C7AD9BF" w14:textId="755796BD" w:rsidTr="004A6E53">
        <w:trPr>
          <w:trHeight w:val="70"/>
        </w:trPr>
        <w:tc>
          <w:tcPr>
            <w:tcW w:w="395" w:type="pct"/>
            <w:tcBorders>
              <w:top w:val="single" w:sz="4" w:space="0" w:color="auto"/>
              <w:left w:val="single" w:sz="4" w:space="0" w:color="auto"/>
              <w:bottom w:val="single" w:sz="4" w:space="0" w:color="auto"/>
            </w:tcBorders>
          </w:tcPr>
          <w:p w14:paraId="2C5F3839"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49AC63AE" w14:textId="4CADDFBA" w:rsidR="00725D14" w:rsidRPr="004A6E53" w:rsidRDefault="00725D14" w:rsidP="00725D14">
            <w:pPr>
              <w:jc w:val="both"/>
              <w:rPr>
                <w:rFonts w:eastAsia="Times New Roman" w:cs="Times New Roman"/>
                <w:kern w:val="0"/>
                <w:lang w:val="vi-VN"/>
                <w14:ligatures w14:val="none"/>
              </w:rPr>
            </w:pPr>
            <w:r w:rsidRPr="004A6E53">
              <w:rPr>
                <w:rFonts w:eastAsia="Times New Roman" w:cs="Times New Roman"/>
                <w:kern w:val="0"/>
                <w:lang w:val="vi-VN"/>
                <w14:ligatures w14:val="none"/>
              </w:rPr>
              <w:t>Kéo vi phẫu mở mạch kiểu Diethrich hoặc Hegemann - Diethrich hoặc tương đương, đầu nghiêng 90 độ, dài 180mm</w:t>
            </w:r>
          </w:p>
        </w:tc>
        <w:tc>
          <w:tcPr>
            <w:tcW w:w="757" w:type="pct"/>
            <w:tcBorders>
              <w:top w:val="nil"/>
              <w:left w:val="nil"/>
              <w:bottom w:val="single" w:sz="4" w:space="0" w:color="auto"/>
              <w:right w:val="single" w:sz="4" w:space="0" w:color="auto"/>
            </w:tcBorders>
            <w:vAlign w:val="center"/>
            <w:hideMark/>
          </w:tcPr>
          <w:p w14:paraId="7578F5CE"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615126C1" w14:textId="1999A584"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7D1584A6" w14:textId="507AE47C" w:rsidTr="004A6E53">
        <w:trPr>
          <w:trHeight w:val="70"/>
        </w:trPr>
        <w:tc>
          <w:tcPr>
            <w:tcW w:w="395" w:type="pct"/>
            <w:tcBorders>
              <w:top w:val="single" w:sz="4" w:space="0" w:color="auto"/>
              <w:left w:val="single" w:sz="4" w:space="0" w:color="auto"/>
              <w:bottom w:val="single" w:sz="4" w:space="0" w:color="auto"/>
            </w:tcBorders>
          </w:tcPr>
          <w:p w14:paraId="08C904D2"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50003C3E" w14:textId="5BFCB56D"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Kéo cắt chỉ, cong, lưỡi gợn sóng, có khía, mũi tù/tù, loại TC, cán vàng, dài 230mm</w:t>
            </w:r>
          </w:p>
        </w:tc>
        <w:tc>
          <w:tcPr>
            <w:tcW w:w="757" w:type="pct"/>
            <w:tcBorders>
              <w:top w:val="nil"/>
              <w:left w:val="nil"/>
              <w:bottom w:val="single" w:sz="4" w:space="0" w:color="auto"/>
              <w:right w:val="single" w:sz="4" w:space="0" w:color="auto"/>
            </w:tcBorders>
            <w:vAlign w:val="center"/>
            <w:hideMark/>
          </w:tcPr>
          <w:p w14:paraId="3413F7C8"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5807AD52" w14:textId="366F7905"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2CA43F28" w14:textId="254C00D2" w:rsidTr="004A6E53">
        <w:trPr>
          <w:trHeight w:val="206"/>
        </w:trPr>
        <w:tc>
          <w:tcPr>
            <w:tcW w:w="395" w:type="pct"/>
            <w:tcBorders>
              <w:top w:val="single" w:sz="4" w:space="0" w:color="auto"/>
              <w:left w:val="single" w:sz="4" w:space="0" w:color="auto"/>
              <w:bottom w:val="single" w:sz="4" w:space="0" w:color="auto"/>
            </w:tcBorders>
          </w:tcPr>
          <w:p w14:paraId="537C8712"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D8EE212" w14:textId="22CAA72F"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Kéo phẫu tích kiểu Metzenbaum hoặc tương đương, loại TC, cong, mũi tù/tù, cán vàng, dài 145mm</w:t>
            </w:r>
          </w:p>
        </w:tc>
        <w:tc>
          <w:tcPr>
            <w:tcW w:w="757" w:type="pct"/>
            <w:tcBorders>
              <w:top w:val="nil"/>
              <w:left w:val="nil"/>
              <w:bottom w:val="single" w:sz="4" w:space="0" w:color="auto"/>
              <w:right w:val="single" w:sz="4" w:space="0" w:color="auto"/>
            </w:tcBorders>
            <w:vAlign w:val="center"/>
            <w:hideMark/>
          </w:tcPr>
          <w:p w14:paraId="2D83997E"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0C0D148C" w14:textId="6D8273E7"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614F776C" w14:textId="722077E0" w:rsidTr="004A6E53">
        <w:trPr>
          <w:trHeight w:val="361"/>
        </w:trPr>
        <w:tc>
          <w:tcPr>
            <w:tcW w:w="395" w:type="pct"/>
            <w:tcBorders>
              <w:top w:val="single" w:sz="4" w:space="0" w:color="auto"/>
              <w:left w:val="single" w:sz="4" w:space="0" w:color="auto"/>
              <w:bottom w:val="single" w:sz="4" w:space="0" w:color="auto"/>
            </w:tcBorders>
          </w:tcPr>
          <w:p w14:paraId="76027E80"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417A6D7" w14:textId="18AF5E80" w:rsidR="00725D14" w:rsidRPr="004A6E53" w:rsidRDefault="00725D14" w:rsidP="00725D14">
            <w:pPr>
              <w:rPr>
                <w:rFonts w:eastAsia="Times New Roman" w:cs="Times New Roman"/>
                <w:kern w:val="0"/>
                <w:lang w:val="vi-VN"/>
                <w14:ligatures w14:val="none"/>
              </w:rPr>
            </w:pPr>
            <w:r w:rsidRPr="004A6E53">
              <w:rPr>
                <w:rFonts w:eastAsia="Times New Roman" w:cs="Times New Roman"/>
                <w:kern w:val="0"/>
                <w:lang w:val="vi-VN"/>
                <w14:ligatures w14:val="none"/>
              </w:rPr>
              <w:t>Kéo phẫu tích kiểu Metzenbaum hoặc tương đương, loại TC, thẳng, mũi tù/tù, cán vàng, dài 180mm</w:t>
            </w:r>
          </w:p>
        </w:tc>
        <w:tc>
          <w:tcPr>
            <w:tcW w:w="757" w:type="pct"/>
            <w:tcBorders>
              <w:top w:val="nil"/>
              <w:left w:val="nil"/>
              <w:bottom w:val="single" w:sz="4" w:space="0" w:color="auto"/>
              <w:right w:val="single" w:sz="4" w:space="0" w:color="auto"/>
            </w:tcBorders>
            <w:vAlign w:val="center"/>
            <w:hideMark/>
          </w:tcPr>
          <w:p w14:paraId="0A68609F"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01BF4D12" w14:textId="40A562DF"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010C9398" w14:textId="3DE9BE2C" w:rsidTr="004A6E53">
        <w:trPr>
          <w:trHeight w:val="70"/>
        </w:trPr>
        <w:tc>
          <w:tcPr>
            <w:tcW w:w="395" w:type="pct"/>
            <w:tcBorders>
              <w:top w:val="single" w:sz="4" w:space="0" w:color="auto"/>
              <w:left w:val="single" w:sz="4" w:space="0" w:color="auto"/>
              <w:bottom w:val="single" w:sz="4" w:space="0" w:color="auto"/>
            </w:tcBorders>
          </w:tcPr>
          <w:p w14:paraId="3B0C8D24"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40A544E6" w14:textId="305D2FCD" w:rsidR="00725D14" w:rsidRPr="004A6E53" w:rsidRDefault="00725D14" w:rsidP="00725D14">
            <w:pPr>
              <w:rPr>
                <w:rFonts w:eastAsia="Times New Roman" w:cs="Times New Roman"/>
                <w:kern w:val="0"/>
                <w:lang w:val="vi-VN"/>
                <w14:ligatures w14:val="none"/>
              </w:rPr>
            </w:pPr>
            <w:r w:rsidRPr="004A6E53">
              <w:rPr>
                <w:rFonts w:eastAsia="Times New Roman" w:cs="Times New Roman"/>
                <w:kern w:val="0"/>
                <w:lang w:val="vi-VN"/>
                <w14:ligatures w14:val="none"/>
              </w:rPr>
              <w:t xml:space="preserve">Kẹp gắp, thẳng, ngàm hình oval, có răng, dài 250mm, ngàm 22mm </w:t>
            </w:r>
          </w:p>
        </w:tc>
        <w:tc>
          <w:tcPr>
            <w:tcW w:w="757" w:type="pct"/>
            <w:tcBorders>
              <w:top w:val="nil"/>
              <w:left w:val="nil"/>
              <w:bottom w:val="single" w:sz="4" w:space="0" w:color="auto"/>
              <w:right w:val="single" w:sz="4" w:space="0" w:color="auto"/>
            </w:tcBorders>
            <w:vAlign w:val="center"/>
            <w:hideMark/>
          </w:tcPr>
          <w:p w14:paraId="1F50FD27"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47C76344" w14:textId="23CEEBE4"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48A8DA07" w14:textId="43924E0A" w:rsidTr="004A6E53">
        <w:trPr>
          <w:trHeight w:val="70"/>
        </w:trPr>
        <w:tc>
          <w:tcPr>
            <w:tcW w:w="395" w:type="pct"/>
            <w:tcBorders>
              <w:top w:val="single" w:sz="4" w:space="0" w:color="auto"/>
              <w:left w:val="single" w:sz="4" w:space="0" w:color="auto"/>
              <w:bottom w:val="single" w:sz="4" w:space="0" w:color="auto"/>
            </w:tcBorders>
          </w:tcPr>
          <w:p w14:paraId="7A7F5DF6"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5A86DA33" w14:textId="6B8F7B70"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mang kim kiểu Hegar hoặc tương đương, thẳng, ngàm răng cưa có rãnh dọc, dài 175mm</w:t>
            </w:r>
          </w:p>
        </w:tc>
        <w:tc>
          <w:tcPr>
            <w:tcW w:w="757" w:type="pct"/>
            <w:tcBorders>
              <w:top w:val="nil"/>
              <w:left w:val="nil"/>
              <w:bottom w:val="single" w:sz="4" w:space="0" w:color="auto"/>
              <w:right w:val="single" w:sz="4" w:space="0" w:color="auto"/>
            </w:tcBorders>
            <w:vAlign w:val="center"/>
            <w:hideMark/>
          </w:tcPr>
          <w:p w14:paraId="026DC846"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481F0002" w14:textId="543C4C5D"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0711E379" w14:textId="5567D676" w:rsidTr="004A6E53">
        <w:trPr>
          <w:trHeight w:val="320"/>
        </w:trPr>
        <w:tc>
          <w:tcPr>
            <w:tcW w:w="395" w:type="pct"/>
            <w:tcBorders>
              <w:top w:val="single" w:sz="4" w:space="0" w:color="auto"/>
              <w:left w:val="single" w:sz="4" w:space="0" w:color="auto"/>
              <w:bottom w:val="single" w:sz="4" w:space="0" w:color="auto"/>
            </w:tcBorders>
          </w:tcPr>
          <w:p w14:paraId="7B60C4AA"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10C12C05" w14:textId="63830895"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mang kim kiểu Hegar-Mayo hoặc tương đương, loại TC, thẳng, có răng, dùng cho chỉ tới 3/0, cán vàng, dài  185mm</w:t>
            </w:r>
          </w:p>
        </w:tc>
        <w:tc>
          <w:tcPr>
            <w:tcW w:w="757" w:type="pct"/>
            <w:tcBorders>
              <w:top w:val="nil"/>
              <w:left w:val="nil"/>
              <w:bottom w:val="single" w:sz="4" w:space="0" w:color="auto"/>
              <w:right w:val="single" w:sz="4" w:space="0" w:color="auto"/>
            </w:tcBorders>
            <w:vAlign w:val="center"/>
            <w:hideMark/>
          </w:tcPr>
          <w:p w14:paraId="5DC26E64"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6590FE19" w14:textId="284A7104"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2E2E3F80" w14:textId="622D5A4F" w:rsidTr="004A6E53">
        <w:trPr>
          <w:trHeight w:val="112"/>
        </w:trPr>
        <w:tc>
          <w:tcPr>
            <w:tcW w:w="395" w:type="pct"/>
            <w:tcBorders>
              <w:top w:val="single" w:sz="4" w:space="0" w:color="auto"/>
              <w:left w:val="single" w:sz="4" w:space="0" w:color="auto"/>
              <w:bottom w:val="single" w:sz="4" w:space="0" w:color="auto"/>
            </w:tcBorders>
          </w:tcPr>
          <w:p w14:paraId="3651A757"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54505712" w14:textId="34ED38BC"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Kìm mang kim kiểu Hegar-Mayo hoặc tương đương, loại TC, thẳng, có răng, cán vàng, dùng cho chỉ đến 3/0, dài  235mm</w:t>
            </w:r>
          </w:p>
        </w:tc>
        <w:tc>
          <w:tcPr>
            <w:tcW w:w="757" w:type="pct"/>
            <w:tcBorders>
              <w:top w:val="nil"/>
              <w:left w:val="nil"/>
              <w:bottom w:val="single" w:sz="4" w:space="0" w:color="auto"/>
              <w:right w:val="single" w:sz="4" w:space="0" w:color="auto"/>
            </w:tcBorders>
            <w:vAlign w:val="center"/>
            <w:hideMark/>
          </w:tcPr>
          <w:p w14:paraId="29293DA2"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33BD2E8E" w14:textId="4ADE6924"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2EFF587B" w14:textId="552FEF54" w:rsidTr="004A6E53">
        <w:trPr>
          <w:trHeight w:val="70"/>
        </w:trPr>
        <w:tc>
          <w:tcPr>
            <w:tcW w:w="395" w:type="pct"/>
            <w:tcBorders>
              <w:top w:val="single" w:sz="4" w:space="0" w:color="auto"/>
              <w:left w:val="single" w:sz="4" w:space="0" w:color="auto"/>
              <w:bottom w:val="single" w:sz="4" w:space="0" w:color="auto"/>
            </w:tcBorders>
          </w:tcPr>
          <w:p w14:paraId="4ED5C8AB"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F46EE90" w14:textId="0BA660C3"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mang kim kiểu De Bakey hoặc tương đương, thẳng, loại TC, có răng, cán vàng dùng cho chỉ 4/0-6/0, dài  180mm</w:t>
            </w:r>
          </w:p>
        </w:tc>
        <w:tc>
          <w:tcPr>
            <w:tcW w:w="757" w:type="pct"/>
            <w:tcBorders>
              <w:top w:val="nil"/>
              <w:left w:val="nil"/>
              <w:bottom w:val="single" w:sz="4" w:space="0" w:color="auto"/>
              <w:right w:val="single" w:sz="4" w:space="0" w:color="auto"/>
            </w:tcBorders>
            <w:vAlign w:val="center"/>
            <w:hideMark/>
          </w:tcPr>
          <w:p w14:paraId="1F3AD4B8"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1FDA90F5" w14:textId="517456E1"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C26F586" w14:textId="52B4642F" w:rsidTr="004A6E53">
        <w:trPr>
          <w:trHeight w:val="70"/>
        </w:trPr>
        <w:tc>
          <w:tcPr>
            <w:tcW w:w="395" w:type="pct"/>
            <w:tcBorders>
              <w:top w:val="single" w:sz="4" w:space="0" w:color="auto"/>
              <w:left w:val="single" w:sz="4" w:space="0" w:color="auto"/>
              <w:bottom w:val="single" w:sz="4" w:space="0" w:color="auto"/>
            </w:tcBorders>
          </w:tcPr>
          <w:p w14:paraId="21BD5F5E"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14F24505" w14:textId="08DAD1DD"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mang kim kiểu De Bakey hoặc tương đương, loại TC, thẳng, có răng, cán vàng dùng cho chỉ 4/0-6/0, dài  200mm</w:t>
            </w:r>
          </w:p>
        </w:tc>
        <w:tc>
          <w:tcPr>
            <w:tcW w:w="757" w:type="pct"/>
            <w:tcBorders>
              <w:top w:val="nil"/>
              <w:left w:val="nil"/>
              <w:bottom w:val="single" w:sz="4" w:space="0" w:color="auto"/>
              <w:right w:val="single" w:sz="4" w:space="0" w:color="auto"/>
            </w:tcBorders>
            <w:vAlign w:val="center"/>
            <w:hideMark/>
          </w:tcPr>
          <w:p w14:paraId="2D4E9E98"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25265F67" w14:textId="7735D68B"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020FC773" w14:textId="1EA6FB75" w:rsidTr="004A6E53">
        <w:trPr>
          <w:trHeight w:val="70"/>
        </w:trPr>
        <w:tc>
          <w:tcPr>
            <w:tcW w:w="395" w:type="pct"/>
            <w:tcBorders>
              <w:top w:val="single" w:sz="4" w:space="0" w:color="auto"/>
              <w:left w:val="single" w:sz="4" w:space="0" w:color="auto"/>
              <w:bottom w:val="single" w:sz="4" w:space="0" w:color="auto"/>
            </w:tcBorders>
          </w:tcPr>
          <w:p w14:paraId="1E2EC947"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DA5FA62" w14:textId="4DB1C787"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mang kim kiểu De Bakey hoặc tương đương, thẳng, có răng, cán vàng, dùng cho chỉ 4/0-6/0, dài  230mm</w:t>
            </w:r>
          </w:p>
        </w:tc>
        <w:tc>
          <w:tcPr>
            <w:tcW w:w="757" w:type="pct"/>
            <w:tcBorders>
              <w:top w:val="nil"/>
              <w:left w:val="nil"/>
              <w:bottom w:val="single" w:sz="4" w:space="0" w:color="auto"/>
              <w:right w:val="single" w:sz="4" w:space="0" w:color="auto"/>
            </w:tcBorders>
            <w:vAlign w:val="center"/>
            <w:hideMark/>
          </w:tcPr>
          <w:p w14:paraId="2383603D"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058867E5" w14:textId="67748668"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F325B92" w14:textId="12FD46F5" w:rsidTr="004A6E53">
        <w:trPr>
          <w:trHeight w:val="70"/>
        </w:trPr>
        <w:tc>
          <w:tcPr>
            <w:tcW w:w="395" w:type="pct"/>
            <w:tcBorders>
              <w:top w:val="single" w:sz="4" w:space="0" w:color="auto"/>
              <w:left w:val="single" w:sz="4" w:space="0" w:color="auto"/>
              <w:bottom w:val="single" w:sz="4" w:space="0" w:color="auto"/>
            </w:tcBorders>
          </w:tcPr>
          <w:p w14:paraId="214B6A52"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2633E9A" w14:textId="01FF8BFD" w:rsidR="00725D14" w:rsidRPr="004A6E53" w:rsidRDefault="00725D14" w:rsidP="00725D14">
            <w:pPr>
              <w:rPr>
                <w:rFonts w:eastAsia="Times New Roman" w:cs="Times New Roman"/>
                <w:kern w:val="0"/>
                <w:lang w:val="vi-VN"/>
                <w14:ligatures w14:val="none"/>
              </w:rPr>
            </w:pPr>
            <w:r w:rsidRPr="004A6E53">
              <w:rPr>
                <w:rFonts w:eastAsia="Times New Roman" w:cs="Times New Roman"/>
                <w:kern w:val="0"/>
                <w:lang w:val="vi-VN"/>
                <w14:ligatures w14:val="none"/>
              </w:rPr>
              <w:t>Kẹp mang kim, thẳng, ngàm, có răng, dùng cho chỉ 6/0-10/0, dài  200mm</w:t>
            </w:r>
          </w:p>
        </w:tc>
        <w:tc>
          <w:tcPr>
            <w:tcW w:w="757" w:type="pct"/>
            <w:tcBorders>
              <w:top w:val="nil"/>
              <w:left w:val="nil"/>
              <w:bottom w:val="single" w:sz="4" w:space="0" w:color="auto"/>
              <w:right w:val="single" w:sz="4" w:space="0" w:color="auto"/>
            </w:tcBorders>
            <w:vAlign w:val="center"/>
            <w:hideMark/>
          </w:tcPr>
          <w:p w14:paraId="246559CA"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5DA2E603" w14:textId="7C5543FB"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6DDF601" w14:textId="7266EC32" w:rsidTr="004A6E53">
        <w:trPr>
          <w:trHeight w:val="70"/>
        </w:trPr>
        <w:tc>
          <w:tcPr>
            <w:tcW w:w="395" w:type="pct"/>
            <w:tcBorders>
              <w:top w:val="single" w:sz="4" w:space="0" w:color="auto"/>
              <w:left w:val="single" w:sz="4" w:space="0" w:color="auto"/>
              <w:bottom w:val="single" w:sz="4" w:space="0" w:color="auto"/>
            </w:tcBorders>
          </w:tcPr>
          <w:p w14:paraId="1486B375"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29EFCAEE" w14:textId="43AA2B72" w:rsidR="00725D14" w:rsidRPr="004A6E53" w:rsidRDefault="00725D14" w:rsidP="00725D14">
            <w:pPr>
              <w:rPr>
                <w:rFonts w:eastAsia="Times New Roman" w:cs="Times New Roman"/>
                <w:kern w:val="0"/>
                <w:lang w:val="vi-VN"/>
                <w14:ligatures w14:val="none"/>
              </w:rPr>
            </w:pPr>
            <w:r w:rsidRPr="004A6E53">
              <w:rPr>
                <w:rFonts w:eastAsia="Times New Roman" w:cs="Times New Roman"/>
                <w:kern w:val="0"/>
                <w:lang w:val="vi-VN"/>
                <w14:ligatures w14:val="none"/>
              </w:rPr>
              <w:t>Kẹp mang kim, thẳng, ngàm, có răng, dùng cho chỉ 6/0-10/0, dài  230mm</w:t>
            </w:r>
          </w:p>
        </w:tc>
        <w:tc>
          <w:tcPr>
            <w:tcW w:w="757" w:type="pct"/>
            <w:tcBorders>
              <w:top w:val="nil"/>
              <w:left w:val="nil"/>
              <w:bottom w:val="single" w:sz="4" w:space="0" w:color="auto"/>
              <w:right w:val="single" w:sz="4" w:space="0" w:color="auto"/>
            </w:tcBorders>
            <w:vAlign w:val="center"/>
            <w:hideMark/>
          </w:tcPr>
          <w:p w14:paraId="6F48CC99"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4D6E9233" w14:textId="6E1DEC37"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046728E4" w14:textId="5EAB0123" w:rsidTr="004A6E53">
        <w:trPr>
          <w:trHeight w:val="70"/>
        </w:trPr>
        <w:tc>
          <w:tcPr>
            <w:tcW w:w="395" w:type="pct"/>
            <w:tcBorders>
              <w:top w:val="single" w:sz="4" w:space="0" w:color="auto"/>
              <w:left w:val="single" w:sz="4" w:space="0" w:color="auto"/>
              <w:bottom w:val="single" w:sz="4" w:space="0" w:color="auto"/>
            </w:tcBorders>
          </w:tcPr>
          <w:p w14:paraId="11DBC633"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1C3357E9" w14:textId="32A392AA" w:rsidR="00725D14" w:rsidRPr="004A6E53" w:rsidRDefault="00725D14" w:rsidP="00725D14">
            <w:pPr>
              <w:rPr>
                <w:rFonts w:eastAsia="Times New Roman" w:cs="Times New Roman"/>
                <w:kern w:val="0"/>
                <w:lang w:val="vi-VN"/>
                <w14:ligatures w14:val="none"/>
              </w:rPr>
            </w:pPr>
            <w:r w:rsidRPr="004A6E53">
              <w:rPr>
                <w:rFonts w:eastAsia="Times New Roman" w:cs="Times New Roman"/>
                <w:kern w:val="0"/>
                <w:lang w:val="vi-VN"/>
                <w14:ligatures w14:val="none"/>
              </w:rPr>
              <w:t>Kẹp mang kim kiểu Ryder hoặc tương đương, loại TC, thẳng, có răng, dùng cho chỉ 6/0-10/0, dài  210mm</w:t>
            </w:r>
          </w:p>
        </w:tc>
        <w:tc>
          <w:tcPr>
            <w:tcW w:w="757" w:type="pct"/>
            <w:tcBorders>
              <w:top w:val="nil"/>
              <w:left w:val="nil"/>
              <w:bottom w:val="single" w:sz="4" w:space="0" w:color="auto"/>
              <w:right w:val="single" w:sz="4" w:space="0" w:color="auto"/>
            </w:tcBorders>
            <w:vAlign w:val="center"/>
            <w:hideMark/>
          </w:tcPr>
          <w:p w14:paraId="78C04D6C"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569F1E0C" w14:textId="0CFBF9E3"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1A28D0E6" w14:textId="74598DD7" w:rsidTr="004A6E53">
        <w:trPr>
          <w:trHeight w:val="70"/>
        </w:trPr>
        <w:tc>
          <w:tcPr>
            <w:tcW w:w="395" w:type="pct"/>
            <w:tcBorders>
              <w:top w:val="single" w:sz="4" w:space="0" w:color="auto"/>
              <w:left w:val="single" w:sz="4" w:space="0" w:color="auto"/>
              <w:bottom w:val="single" w:sz="4" w:space="0" w:color="auto"/>
            </w:tcBorders>
          </w:tcPr>
          <w:p w14:paraId="786298D7"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049861AA" w14:textId="374F4DA6"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xoắn chỉ, loại TC, thẳng, có răng, khớp hộp, có khóa cài, cán vàng, dài 175mm (kẹp chỉ thép)</w:t>
            </w:r>
          </w:p>
        </w:tc>
        <w:tc>
          <w:tcPr>
            <w:tcW w:w="757" w:type="pct"/>
            <w:tcBorders>
              <w:top w:val="nil"/>
              <w:left w:val="nil"/>
              <w:bottom w:val="single" w:sz="4" w:space="0" w:color="auto"/>
              <w:right w:val="single" w:sz="4" w:space="0" w:color="auto"/>
            </w:tcBorders>
            <w:vAlign w:val="center"/>
            <w:hideMark/>
          </w:tcPr>
          <w:p w14:paraId="64E75806"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78FFDF21" w14:textId="39AE2F57"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7D3BF04" w14:textId="59618AEA" w:rsidTr="004A6E53">
        <w:trPr>
          <w:trHeight w:val="70"/>
        </w:trPr>
        <w:tc>
          <w:tcPr>
            <w:tcW w:w="395" w:type="pct"/>
            <w:tcBorders>
              <w:top w:val="single" w:sz="4" w:space="0" w:color="auto"/>
              <w:left w:val="single" w:sz="4" w:space="0" w:color="auto"/>
              <w:bottom w:val="single" w:sz="4" w:space="0" w:color="auto"/>
            </w:tcBorders>
          </w:tcPr>
          <w:p w14:paraId="68A55660"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2AE2BE8E" w14:textId="1B93EF12"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Kìm cắt chỉ thép, loại TC, gập góc bên, một lưỡi có khía, cán vàng, dài  120mm.</w:t>
            </w:r>
          </w:p>
        </w:tc>
        <w:tc>
          <w:tcPr>
            <w:tcW w:w="757" w:type="pct"/>
            <w:tcBorders>
              <w:top w:val="nil"/>
              <w:left w:val="nil"/>
              <w:bottom w:val="single" w:sz="4" w:space="0" w:color="auto"/>
              <w:right w:val="single" w:sz="4" w:space="0" w:color="auto"/>
            </w:tcBorders>
            <w:vAlign w:val="center"/>
            <w:hideMark/>
          </w:tcPr>
          <w:p w14:paraId="57B50D80"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62817C65" w14:textId="6A5AE715"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04D3442B" w14:textId="3ECB9260" w:rsidTr="004A6E53">
        <w:trPr>
          <w:trHeight w:val="295"/>
        </w:trPr>
        <w:tc>
          <w:tcPr>
            <w:tcW w:w="395" w:type="pct"/>
            <w:tcBorders>
              <w:top w:val="single" w:sz="4" w:space="0" w:color="auto"/>
              <w:left w:val="single" w:sz="4" w:space="0" w:color="auto"/>
              <w:bottom w:val="single" w:sz="4" w:space="0" w:color="auto"/>
            </w:tcBorders>
          </w:tcPr>
          <w:p w14:paraId="65DE7226"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7153DC49" w14:textId="15475797"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xoắn chỉ thép kiểu Baumgartner hoặc tương đương, loại TC, thẳng, ngàm có khía, khớp hộp, có khóa cài, dài  200mm</w:t>
            </w:r>
          </w:p>
        </w:tc>
        <w:tc>
          <w:tcPr>
            <w:tcW w:w="757" w:type="pct"/>
            <w:tcBorders>
              <w:top w:val="nil"/>
              <w:left w:val="nil"/>
              <w:bottom w:val="single" w:sz="4" w:space="0" w:color="auto"/>
              <w:right w:val="single" w:sz="4" w:space="0" w:color="auto"/>
            </w:tcBorders>
            <w:vAlign w:val="center"/>
            <w:hideMark/>
          </w:tcPr>
          <w:p w14:paraId="3936C293"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0FE17B78" w14:textId="3C5FFF99"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1DFF55C" w14:textId="04E5540C" w:rsidTr="004A6E53">
        <w:trPr>
          <w:trHeight w:val="70"/>
        </w:trPr>
        <w:tc>
          <w:tcPr>
            <w:tcW w:w="395" w:type="pct"/>
            <w:tcBorders>
              <w:top w:val="single" w:sz="4" w:space="0" w:color="auto"/>
              <w:left w:val="single" w:sz="4" w:space="0" w:color="auto"/>
              <w:bottom w:val="single" w:sz="4" w:space="0" w:color="auto"/>
            </w:tcBorders>
          </w:tcPr>
          <w:p w14:paraId="75B74837"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7EAD307" w14:textId="6CF7EB5C"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Kéo kiểu Esmarch hoặc tương đương dùng trong bó bột, gập góc bên, ngàm có khía bên trong, 1 đầu thăm, dài  200mm</w:t>
            </w:r>
          </w:p>
        </w:tc>
        <w:tc>
          <w:tcPr>
            <w:tcW w:w="757" w:type="pct"/>
            <w:tcBorders>
              <w:top w:val="nil"/>
              <w:left w:val="nil"/>
              <w:bottom w:val="single" w:sz="4" w:space="0" w:color="auto"/>
              <w:right w:val="single" w:sz="4" w:space="0" w:color="auto"/>
            </w:tcBorders>
            <w:vAlign w:val="center"/>
            <w:hideMark/>
          </w:tcPr>
          <w:p w14:paraId="46AE903B"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39D0B5A6" w14:textId="49DD6ACC"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18D821E1" w14:textId="66BA78CE" w:rsidTr="004A6E53">
        <w:trPr>
          <w:trHeight w:val="70"/>
        </w:trPr>
        <w:tc>
          <w:tcPr>
            <w:tcW w:w="395" w:type="pct"/>
            <w:tcBorders>
              <w:top w:val="single" w:sz="4" w:space="0" w:color="auto"/>
              <w:left w:val="single" w:sz="4" w:space="0" w:color="auto"/>
              <w:bottom w:val="single" w:sz="4" w:space="0" w:color="auto"/>
            </w:tcBorders>
          </w:tcPr>
          <w:p w14:paraId="0A3D96CC"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77D4A0A9" w14:textId="483E45FF" w:rsidR="00725D14" w:rsidRPr="004A6E53" w:rsidRDefault="00725D14" w:rsidP="00725D14">
            <w:pPr>
              <w:rPr>
                <w:rFonts w:eastAsia="Times New Roman" w:cs="Times New Roman"/>
                <w:kern w:val="0"/>
                <w:lang w:val="vi-VN"/>
                <w14:ligatures w14:val="none"/>
              </w:rPr>
            </w:pPr>
            <w:r w:rsidRPr="004A6E53">
              <w:rPr>
                <w:rFonts w:eastAsia="Times New Roman" w:cs="Times New Roman"/>
                <w:kern w:val="0"/>
                <w:lang w:val="vi-VN"/>
                <w14:ligatures w14:val="none"/>
              </w:rPr>
              <w:t>Kẹp động mạch không chấn thương kiểu De Bakey (Semb Modif.) hoặc tương đương, cong, ngàm có răng, dài 265mm, ngàm dài 100mm, đầu dài 20mm</w:t>
            </w:r>
          </w:p>
        </w:tc>
        <w:tc>
          <w:tcPr>
            <w:tcW w:w="757" w:type="pct"/>
            <w:tcBorders>
              <w:top w:val="nil"/>
              <w:left w:val="nil"/>
              <w:bottom w:val="single" w:sz="4" w:space="0" w:color="auto"/>
              <w:right w:val="single" w:sz="4" w:space="0" w:color="auto"/>
            </w:tcBorders>
            <w:vAlign w:val="center"/>
            <w:hideMark/>
          </w:tcPr>
          <w:p w14:paraId="33247638"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165AF232" w14:textId="4E56E242"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11CF4FEE" w14:textId="53B1BF00" w:rsidTr="004A6E53">
        <w:trPr>
          <w:trHeight w:val="70"/>
        </w:trPr>
        <w:tc>
          <w:tcPr>
            <w:tcW w:w="395" w:type="pct"/>
            <w:tcBorders>
              <w:top w:val="single" w:sz="4" w:space="0" w:color="auto"/>
              <w:left w:val="single" w:sz="4" w:space="0" w:color="auto"/>
              <w:bottom w:val="single" w:sz="4" w:space="0" w:color="auto"/>
            </w:tcBorders>
          </w:tcPr>
          <w:p w14:paraId="506ED778"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6987EEB" w14:textId="77CEB7D1"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mạch máu kiểu Cooley hoặc tương đương, cong, ngàm có răng, dài 265mm, ngàm dài 65mm</w:t>
            </w:r>
          </w:p>
        </w:tc>
        <w:tc>
          <w:tcPr>
            <w:tcW w:w="757" w:type="pct"/>
            <w:tcBorders>
              <w:top w:val="nil"/>
              <w:left w:val="nil"/>
              <w:bottom w:val="single" w:sz="4" w:space="0" w:color="auto"/>
              <w:right w:val="single" w:sz="4" w:space="0" w:color="auto"/>
            </w:tcBorders>
            <w:vAlign w:val="center"/>
            <w:hideMark/>
          </w:tcPr>
          <w:p w14:paraId="1349D078"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3109D1CB" w14:textId="7632E91F"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2680493" w14:textId="492F8F50" w:rsidTr="004A6E53">
        <w:trPr>
          <w:trHeight w:val="70"/>
        </w:trPr>
        <w:tc>
          <w:tcPr>
            <w:tcW w:w="395" w:type="pct"/>
            <w:tcBorders>
              <w:top w:val="single" w:sz="4" w:space="0" w:color="auto"/>
              <w:left w:val="single" w:sz="4" w:space="0" w:color="auto"/>
              <w:bottom w:val="single" w:sz="4" w:space="0" w:color="auto"/>
            </w:tcBorders>
          </w:tcPr>
          <w:p w14:paraId="6CDBED90"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593A2A1D" w14:textId="474CEAE3"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động mạch không chấn thương kiểu Morris hoặc tương đương, gập góc 70°, ngàm có răng, 2x3 hàng răng, dài 175mm, ngàm dài 95mm</w:t>
            </w:r>
          </w:p>
        </w:tc>
        <w:tc>
          <w:tcPr>
            <w:tcW w:w="757" w:type="pct"/>
            <w:tcBorders>
              <w:top w:val="nil"/>
              <w:left w:val="nil"/>
              <w:bottom w:val="single" w:sz="4" w:space="0" w:color="auto"/>
              <w:right w:val="single" w:sz="4" w:space="0" w:color="auto"/>
            </w:tcBorders>
            <w:vAlign w:val="center"/>
            <w:hideMark/>
          </w:tcPr>
          <w:p w14:paraId="276E6D68"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14CDD9A9" w14:textId="1A2640BA"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15E5B3D6" w14:textId="64B00DF0" w:rsidTr="004A6E53">
        <w:trPr>
          <w:trHeight w:val="70"/>
        </w:trPr>
        <w:tc>
          <w:tcPr>
            <w:tcW w:w="395" w:type="pct"/>
            <w:tcBorders>
              <w:top w:val="single" w:sz="4" w:space="0" w:color="auto"/>
              <w:left w:val="single" w:sz="4" w:space="0" w:color="auto"/>
              <w:bottom w:val="single" w:sz="4" w:space="0" w:color="auto"/>
            </w:tcBorders>
          </w:tcPr>
          <w:p w14:paraId="41F276D7"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7B84546A" w14:textId="4C35AB1E"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mạch máu không chấn thương kiểu Weber hoặc tương đương, cong sang trái, ngàm có răng, dài 260mm, ngàm dài 113mm, rộng 50mm</w:t>
            </w:r>
          </w:p>
        </w:tc>
        <w:tc>
          <w:tcPr>
            <w:tcW w:w="757" w:type="pct"/>
            <w:tcBorders>
              <w:top w:val="nil"/>
              <w:left w:val="nil"/>
              <w:bottom w:val="single" w:sz="4" w:space="0" w:color="auto"/>
              <w:right w:val="single" w:sz="4" w:space="0" w:color="auto"/>
            </w:tcBorders>
            <w:vAlign w:val="center"/>
            <w:hideMark/>
          </w:tcPr>
          <w:p w14:paraId="1EA75E9F"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5212F30E" w14:textId="488DD9CA"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7A83D7A2" w14:textId="75E23D5E" w:rsidTr="004A6E53">
        <w:trPr>
          <w:trHeight w:val="70"/>
        </w:trPr>
        <w:tc>
          <w:tcPr>
            <w:tcW w:w="395" w:type="pct"/>
            <w:tcBorders>
              <w:top w:val="single" w:sz="4" w:space="0" w:color="auto"/>
              <w:left w:val="single" w:sz="4" w:space="0" w:color="auto"/>
              <w:bottom w:val="single" w:sz="4" w:space="0" w:color="auto"/>
            </w:tcBorders>
          </w:tcPr>
          <w:p w14:paraId="7B512294"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2830C374" w14:textId="0DC5E0E3"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mạch máu không chấn thương kiểu Weber hoặc tương đương, cong sang phải, ngàm có răng, dài 260mm, ngàm dài 113mm, rộng 50mm</w:t>
            </w:r>
          </w:p>
        </w:tc>
        <w:tc>
          <w:tcPr>
            <w:tcW w:w="757" w:type="pct"/>
            <w:tcBorders>
              <w:top w:val="nil"/>
              <w:left w:val="nil"/>
              <w:bottom w:val="single" w:sz="4" w:space="0" w:color="auto"/>
              <w:right w:val="single" w:sz="4" w:space="0" w:color="auto"/>
            </w:tcBorders>
            <w:vAlign w:val="center"/>
            <w:hideMark/>
          </w:tcPr>
          <w:p w14:paraId="71C70125"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6375E365" w14:textId="04E8F965"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7D870AA" w14:textId="0FB84A47" w:rsidTr="004A6E53">
        <w:trPr>
          <w:trHeight w:val="78"/>
        </w:trPr>
        <w:tc>
          <w:tcPr>
            <w:tcW w:w="395" w:type="pct"/>
            <w:tcBorders>
              <w:top w:val="single" w:sz="4" w:space="0" w:color="auto"/>
              <w:left w:val="single" w:sz="4" w:space="0" w:color="auto"/>
              <w:bottom w:val="single" w:sz="4" w:space="0" w:color="auto"/>
            </w:tcBorders>
          </w:tcPr>
          <w:p w14:paraId="440B0292"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2EF450F9" w14:textId="72A877DB"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động mạch chủ không chấn thương kiểu De Bakey hoặc tương đương, cong, ngàm có răng, dài 250mm, ngàm dài 95mm</w:t>
            </w:r>
          </w:p>
        </w:tc>
        <w:tc>
          <w:tcPr>
            <w:tcW w:w="757" w:type="pct"/>
            <w:tcBorders>
              <w:top w:val="nil"/>
              <w:left w:val="nil"/>
              <w:bottom w:val="single" w:sz="4" w:space="0" w:color="auto"/>
              <w:right w:val="single" w:sz="4" w:space="0" w:color="auto"/>
            </w:tcBorders>
            <w:vAlign w:val="center"/>
            <w:hideMark/>
          </w:tcPr>
          <w:p w14:paraId="6DD32251"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1DD360CA" w14:textId="78B45774"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693B1872" w14:textId="04A20B52" w:rsidTr="004A6E53">
        <w:trPr>
          <w:trHeight w:val="70"/>
        </w:trPr>
        <w:tc>
          <w:tcPr>
            <w:tcW w:w="395" w:type="pct"/>
            <w:tcBorders>
              <w:top w:val="single" w:sz="4" w:space="0" w:color="auto"/>
              <w:left w:val="single" w:sz="4" w:space="0" w:color="auto"/>
              <w:bottom w:val="single" w:sz="4" w:space="0" w:color="auto"/>
            </w:tcBorders>
          </w:tcPr>
          <w:p w14:paraId="2A0527B9"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256711AF" w14:textId="756E782C"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mạch máu kiểu Cooley hoặc tương đương, cong, ngàm có răng, dài 205mm, ngàm dài 30mm</w:t>
            </w:r>
          </w:p>
        </w:tc>
        <w:tc>
          <w:tcPr>
            <w:tcW w:w="757" w:type="pct"/>
            <w:tcBorders>
              <w:top w:val="nil"/>
              <w:left w:val="nil"/>
              <w:bottom w:val="single" w:sz="4" w:space="0" w:color="auto"/>
              <w:right w:val="single" w:sz="4" w:space="0" w:color="auto"/>
            </w:tcBorders>
            <w:vAlign w:val="center"/>
            <w:hideMark/>
          </w:tcPr>
          <w:p w14:paraId="7E1E3DF0"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75BD8714" w14:textId="398BED16"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08BC31F4" w14:textId="249C5CA9" w:rsidTr="004A6E53">
        <w:trPr>
          <w:trHeight w:val="877"/>
        </w:trPr>
        <w:tc>
          <w:tcPr>
            <w:tcW w:w="395" w:type="pct"/>
            <w:tcBorders>
              <w:top w:val="single" w:sz="4" w:space="0" w:color="auto"/>
              <w:left w:val="single" w:sz="4" w:space="0" w:color="auto"/>
              <w:bottom w:val="single" w:sz="4" w:space="0" w:color="auto"/>
            </w:tcBorders>
          </w:tcPr>
          <w:p w14:paraId="5F3BD4A8"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1B25BBC9" w14:textId="3AB8E7B8" w:rsidR="00725D14" w:rsidRPr="004A6E53" w:rsidRDefault="00725D14" w:rsidP="00725D14">
            <w:pPr>
              <w:rPr>
                <w:rFonts w:eastAsia="Times New Roman" w:cs="Times New Roman"/>
                <w:kern w:val="0"/>
                <w:lang w:val="vi-VN"/>
                <w14:ligatures w14:val="none"/>
              </w:rPr>
            </w:pPr>
            <w:r w:rsidRPr="004A6E53">
              <w:rPr>
                <w:rFonts w:eastAsia="Times New Roman" w:cs="Times New Roman"/>
                <w:kern w:val="0"/>
                <w:lang w:val="vi-VN"/>
                <w14:ligatures w14:val="none"/>
              </w:rPr>
              <w:t>Kẹp mạch máu không chấn thương kiểu Derra-Cooley hoặc Derra hoặc tương đương, dùng cho trẻ em, ngàm có răng, dài 170mm, ngàm dài 70mm, rộng</w:t>
            </w:r>
            <w:r w:rsidR="004A6E53" w:rsidRPr="004A6E53">
              <w:rPr>
                <w:rFonts w:eastAsia="Times New Roman" w:cs="Times New Roman"/>
                <w:kern w:val="0"/>
                <w:lang w:val="vi-VN"/>
                <w14:ligatures w14:val="none"/>
              </w:rPr>
              <w:t xml:space="preserve"> </w:t>
            </w:r>
            <w:r w:rsidRPr="004A6E53">
              <w:rPr>
                <w:rFonts w:eastAsia="Times New Roman" w:cs="Times New Roman"/>
                <w:kern w:val="0"/>
                <w:lang w:val="vi-VN"/>
                <w14:ligatures w14:val="none"/>
              </w:rPr>
              <w:t>18mm</w:t>
            </w:r>
          </w:p>
        </w:tc>
        <w:tc>
          <w:tcPr>
            <w:tcW w:w="757" w:type="pct"/>
            <w:tcBorders>
              <w:top w:val="nil"/>
              <w:left w:val="nil"/>
              <w:bottom w:val="single" w:sz="4" w:space="0" w:color="auto"/>
              <w:right w:val="single" w:sz="4" w:space="0" w:color="auto"/>
            </w:tcBorders>
            <w:vAlign w:val="center"/>
            <w:hideMark/>
          </w:tcPr>
          <w:p w14:paraId="11A1D6DA"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6711919D" w14:textId="481326DB"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2AD248B" w14:textId="712234B4" w:rsidTr="004A6E53">
        <w:trPr>
          <w:trHeight w:val="348"/>
        </w:trPr>
        <w:tc>
          <w:tcPr>
            <w:tcW w:w="395" w:type="pct"/>
            <w:tcBorders>
              <w:top w:val="single" w:sz="4" w:space="0" w:color="auto"/>
              <w:left w:val="single" w:sz="4" w:space="0" w:color="auto"/>
              <w:bottom w:val="single" w:sz="4" w:space="0" w:color="auto"/>
            </w:tcBorders>
          </w:tcPr>
          <w:p w14:paraId="3C8D8598"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6D51F6E" w14:textId="155A1969"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mạch máu không chấn thương kiểu De Bakey hoặc tương đương, thẳng, ngàm có răng, dài 240mm, ngàm dài 80mm</w:t>
            </w:r>
          </w:p>
        </w:tc>
        <w:tc>
          <w:tcPr>
            <w:tcW w:w="757" w:type="pct"/>
            <w:tcBorders>
              <w:top w:val="nil"/>
              <w:left w:val="nil"/>
              <w:bottom w:val="single" w:sz="4" w:space="0" w:color="auto"/>
              <w:right w:val="single" w:sz="4" w:space="0" w:color="auto"/>
            </w:tcBorders>
            <w:vAlign w:val="center"/>
            <w:hideMark/>
          </w:tcPr>
          <w:p w14:paraId="292384DF"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7282C747" w14:textId="21C66C70"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DDEC0E8" w14:textId="48313E24" w:rsidTr="004A6E53">
        <w:trPr>
          <w:trHeight w:val="70"/>
        </w:trPr>
        <w:tc>
          <w:tcPr>
            <w:tcW w:w="395" w:type="pct"/>
            <w:tcBorders>
              <w:top w:val="single" w:sz="4" w:space="0" w:color="auto"/>
              <w:left w:val="single" w:sz="4" w:space="0" w:color="auto"/>
              <w:bottom w:val="single" w:sz="4" w:space="0" w:color="auto"/>
            </w:tcBorders>
          </w:tcPr>
          <w:p w14:paraId="030F714C"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575FD7EA" w14:textId="10D6848B"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mạch máu không chấn thương kiểu De Bakey hoặc tương đương, thẳng, ngàm có răng, dài 220mm, ngàm dài 65mm</w:t>
            </w:r>
          </w:p>
        </w:tc>
        <w:tc>
          <w:tcPr>
            <w:tcW w:w="757" w:type="pct"/>
            <w:tcBorders>
              <w:top w:val="nil"/>
              <w:left w:val="nil"/>
              <w:bottom w:val="single" w:sz="4" w:space="0" w:color="auto"/>
              <w:right w:val="single" w:sz="4" w:space="0" w:color="auto"/>
            </w:tcBorders>
            <w:vAlign w:val="center"/>
            <w:hideMark/>
          </w:tcPr>
          <w:p w14:paraId="12EB09AC" w14:textId="48F534E9" w:rsidR="00725D14" w:rsidRPr="00233F61" w:rsidRDefault="00725D14" w:rsidP="00725D14">
            <w:pPr>
              <w:jc w:val="both"/>
              <w:rPr>
                <w:rFonts w:eastAsia="Times New Roman" w:cs="Times New Roman"/>
                <w:color w:val="000000"/>
                <w:kern w:val="0"/>
                <w14:ligatures w14:val="none"/>
              </w:rPr>
            </w:pPr>
            <w:r w:rsidRPr="004C1D1A">
              <w:rPr>
                <w:rFonts w:eastAsia="Times New Roman" w:cs="Times New Roman"/>
                <w:color w:val="000000"/>
                <w:kern w:val="0"/>
                <w:lang w:val="vi-VN"/>
                <w14:ligatures w14:val="none"/>
              </w:rPr>
              <w:t xml:space="preserve"> </w:t>
            </w:r>
            <w:r w:rsidRPr="00233F61">
              <w:rPr>
                <w:rFonts w:eastAsia="Times New Roman" w:cs="Times New Roman"/>
                <w:color w:val="000000"/>
                <w:kern w:val="0"/>
                <w14:ligatures w14:val="none"/>
              </w:rPr>
              <w:t>02 Cái</w:t>
            </w:r>
          </w:p>
        </w:tc>
        <w:tc>
          <w:tcPr>
            <w:tcW w:w="463" w:type="pct"/>
            <w:tcBorders>
              <w:top w:val="single" w:sz="4" w:space="0" w:color="auto"/>
              <w:bottom w:val="single" w:sz="4" w:space="0" w:color="auto"/>
              <w:right w:val="single" w:sz="4" w:space="0" w:color="auto"/>
            </w:tcBorders>
            <w:vAlign w:val="center"/>
          </w:tcPr>
          <w:p w14:paraId="6371FFEF" w14:textId="543AC619"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73394BAD" w14:textId="70B96572" w:rsidTr="004A6E53">
        <w:trPr>
          <w:trHeight w:val="70"/>
        </w:trPr>
        <w:tc>
          <w:tcPr>
            <w:tcW w:w="395" w:type="pct"/>
            <w:tcBorders>
              <w:top w:val="single" w:sz="4" w:space="0" w:color="auto"/>
              <w:left w:val="single" w:sz="4" w:space="0" w:color="auto"/>
              <w:bottom w:val="single" w:sz="4" w:space="0" w:color="auto"/>
            </w:tcBorders>
          </w:tcPr>
          <w:p w14:paraId="21C47D4F"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459B71AD" w14:textId="027A1D58"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mạch máu cong, gập góc 60 độ, dài 160mm</w:t>
            </w:r>
          </w:p>
        </w:tc>
        <w:tc>
          <w:tcPr>
            <w:tcW w:w="757" w:type="pct"/>
            <w:tcBorders>
              <w:top w:val="nil"/>
              <w:left w:val="nil"/>
              <w:bottom w:val="single" w:sz="4" w:space="0" w:color="auto"/>
              <w:right w:val="single" w:sz="4" w:space="0" w:color="auto"/>
            </w:tcBorders>
            <w:vAlign w:val="center"/>
            <w:hideMark/>
          </w:tcPr>
          <w:p w14:paraId="7764DB2D" w14:textId="5F152339" w:rsidR="00725D14" w:rsidRPr="00233F61" w:rsidRDefault="00725D14" w:rsidP="00725D14">
            <w:pPr>
              <w:jc w:val="both"/>
              <w:rPr>
                <w:rFonts w:eastAsia="Times New Roman" w:cs="Times New Roman"/>
                <w:color w:val="000000"/>
                <w:kern w:val="0"/>
                <w14:ligatures w14:val="none"/>
              </w:rPr>
            </w:pPr>
            <w:r w:rsidRPr="004C1D1A">
              <w:rPr>
                <w:rFonts w:eastAsia="Times New Roman" w:cs="Times New Roman"/>
                <w:color w:val="000000"/>
                <w:kern w:val="0"/>
                <w:lang w:val="vi-VN"/>
                <w14:ligatures w14:val="none"/>
              </w:rPr>
              <w:t xml:space="preserve"> </w:t>
            </w:r>
            <w:r w:rsidRPr="00233F61">
              <w:rPr>
                <w:rFonts w:eastAsia="Times New Roman" w:cs="Times New Roman"/>
                <w:color w:val="000000"/>
                <w:kern w:val="0"/>
                <w14:ligatures w14:val="none"/>
              </w:rPr>
              <w:t>02 Cái</w:t>
            </w:r>
          </w:p>
        </w:tc>
        <w:tc>
          <w:tcPr>
            <w:tcW w:w="463" w:type="pct"/>
            <w:tcBorders>
              <w:top w:val="single" w:sz="4" w:space="0" w:color="auto"/>
              <w:bottom w:val="single" w:sz="4" w:space="0" w:color="auto"/>
              <w:right w:val="single" w:sz="4" w:space="0" w:color="auto"/>
            </w:tcBorders>
            <w:vAlign w:val="center"/>
          </w:tcPr>
          <w:p w14:paraId="3677C60A" w14:textId="6DCE9CDF"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6C34C602" w14:textId="28264F03" w:rsidTr="004A6E53">
        <w:trPr>
          <w:trHeight w:val="70"/>
        </w:trPr>
        <w:tc>
          <w:tcPr>
            <w:tcW w:w="395" w:type="pct"/>
            <w:tcBorders>
              <w:top w:val="single" w:sz="4" w:space="0" w:color="auto"/>
              <w:left w:val="single" w:sz="4" w:space="0" w:color="auto"/>
              <w:bottom w:val="single" w:sz="4" w:space="0" w:color="auto"/>
            </w:tcBorders>
          </w:tcPr>
          <w:p w14:paraId="6F813812"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78190F46" w14:textId="3A449576"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mạch máu, cong, dài  190mm, ngàm dài  90mm</w:t>
            </w:r>
          </w:p>
        </w:tc>
        <w:tc>
          <w:tcPr>
            <w:tcW w:w="757" w:type="pct"/>
            <w:tcBorders>
              <w:top w:val="nil"/>
              <w:left w:val="nil"/>
              <w:bottom w:val="single" w:sz="4" w:space="0" w:color="auto"/>
              <w:right w:val="single" w:sz="4" w:space="0" w:color="auto"/>
            </w:tcBorders>
            <w:vAlign w:val="center"/>
            <w:hideMark/>
          </w:tcPr>
          <w:p w14:paraId="746BF221" w14:textId="003A7E8A" w:rsidR="00725D14" w:rsidRPr="00233F61" w:rsidRDefault="00725D14" w:rsidP="00725D14">
            <w:pPr>
              <w:jc w:val="both"/>
              <w:rPr>
                <w:rFonts w:eastAsia="Times New Roman" w:cs="Times New Roman"/>
                <w:color w:val="000000"/>
                <w:kern w:val="0"/>
                <w14:ligatures w14:val="none"/>
              </w:rPr>
            </w:pPr>
            <w:r w:rsidRPr="004C1D1A">
              <w:rPr>
                <w:rFonts w:eastAsia="Times New Roman" w:cs="Times New Roman"/>
                <w:color w:val="000000"/>
                <w:kern w:val="0"/>
                <w:lang w:val="vi-VN"/>
                <w14:ligatures w14:val="none"/>
              </w:rPr>
              <w:t xml:space="preserve"> </w:t>
            </w:r>
            <w:r w:rsidRPr="00233F61">
              <w:rPr>
                <w:rFonts w:eastAsia="Times New Roman" w:cs="Times New Roman"/>
                <w:color w:val="000000"/>
                <w:kern w:val="0"/>
                <w14:ligatures w14:val="none"/>
              </w:rPr>
              <w:t>02 Cái</w:t>
            </w:r>
          </w:p>
        </w:tc>
        <w:tc>
          <w:tcPr>
            <w:tcW w:w="463" w:type="pct"/>
            <w:tcBorders>
              <w:top w:val="single" w:sz="4" w:space="0" w:color="auto"/>
              <w:bottom w:val="single" w:sz="4" w:space="0" w:color="auto"/>
              <w:right w:val="single" w:sz="4" w:space="0" w:color="auto"/>
            </w:tcBorders>
            <w:vAlign w:val="center"/>
          </w:tcPr>
          <w:p w14:paraId="7A4B2F91" w14:textId="2A651784"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25AB5E4D" w14:textId="2566D9A6" w:rsidTr="004A6E53">
        <w:trPr>
          <w:trHeight w:val="267"/>
        </w:trPr>
        <w:tc>
          <w:tcPr>
            <w:tcW w:w="395" w:type="pct"/>
            <w:tcBorders>
              <w:top w:val="single" w:sz="4" w:space="0" w:color="auto"/>
              <w:left w:val="single" w:sz="4" w:space="0" w:color="auto"/>
              <w:bottom w:val="single" w:sz="4" w:space="0" w:color="auto"/>
            </w:tcBorders>
          </w:tcPr>
          <w:p w14:paraId="7B923552"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F9D3BD4" w14:textId="7FEB0B88" w:rsidR="00725D14" w:rsidRPr="004A6E53" w:rsidRDefault="00725D14" w:rsidP="00725D14">
            <w:pPr>
              <w:rPr>
                <w:rFonts w:eastAsia="Times New Roman" w:cs="Times New Roman"/>
                <w:color w:val="000000"/>
                <w:kern w:val="0"/>
                <w:lang w:val="vi-VN"/>
                <w14:ligatures w14:val="none"/>
              </w:rPr>
            </w:pPr>
            <w:r w:rsidRPr="004A6E53">
              <w:rPr>
                <w:rFonts w:eastAsia="Times New Roman" w:cs="Times New Roman"/>
                <w:color w:val="000000"/>
                <w:kern w:val="0"/>
                <w:lang w:val="vi-VN"/>
                <w14:ligatures w14:val="none"/>
              </w:rPr>
              <w:t xml:space="preserve">Banh vết thương kiểu Farabeuf hoặc tương đương, hai đầu, dài 150mm, </w:t>
            </w:r>
            <w:r w:rsidRPr="004A6E53">
              <w:rPr>
                <w:rFonts w:eastAsia="Times New Roman" w:cs="Times New Roman"/>
                <w:kern w:val="0"/>
                <w:lang w:val="vi-VN"/>
                <w14:ligatures w14:val="none"/>
              </w:rPr>
              <w:t>bộ 2 cái</w:t>
            </w:r>
          </w:p>
        </w:tc>
        <w:tc>
          <w:tcPr>
            <w:tcW w:w="757" w:type="pct"/>
            <w:tcBorders>
              <w:top w:val="nil"/>
              <w:left w:val="nil"/>
              <w:bottom w:val="single" w:sz="4" w:space="0" w:color="auto"/>
              <w:right w:val="single" w:sz="4" w:space="0" w:color="auto"/>
            </w:tcBorders>
            <w:vAlign w:val="center"/>
            <w:hideMark/>
          </w:tcPr>
          <w:p w14:paraId="0E0D0CA9" w14:textId="77264B53" w:rsidR="00725D14" w:rsidRPr="004A6E53" w:rsidRDefault="00725D14" w:rsidP="00725D14">
            <w:pPr>
              <w:jc w:val="both"/>
              <w:rPr>
                <w:rFonts w:eastAsia="Times New Roman" w:cs="Times New Roman"/>
                <w:kern w:val="0"/>
                <w14:ligatures w14:val="none"/>
              </w:rPr>
            </w:pPr>
            <w:r w:rsidRPr="004A6E53">
              <w:rPr>
                <w:rFonts w:eastAsia="Times New Roman" w:cs="Times New Roman"/>
                <w:kern w:val="0"/>
                <w14:ligatures w14:val="none"/>
              </w:rPr>
              <w:t xml:space="preserve">01 </w:t>
            </w:r>
            <w:r w:rsidR="00E6034C" w:rsidRPr="004A6E53">
              <w:rPr>
                <w:rFonts w:eastAsia="Times New Roman" w:cs="Times New Roman"/>
                <w:kern w:val="0"/>
                <w14:ligatures w14:val="none"/>
              </w:rPr>
              <w:t>Bộ</w:t>
            </w:r>
          </w:p>
        </w:tc>
        <w:tc>
          <w:tcPr>
            <w:tcW w:w="463" w:type="pct"/>
            <w:tcBorders>
              <w:top w:val="single" w:sz="4" w:space="0" w:color="auto"/>
              <w:bottom w:val="single" w:sz="4" w:space="0" w:color="auto"/>
              <w:right w:val="single" w:sz="4" w:space="0" w:color="auto"/>
            </w:tcBorders>
            <w:vAlign w:val="center"/>
          </w:tcPr>
          <w:p w14:paraId="367C1E8D" w14:textId="0343EA37"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20624597" w14:textId="3EA6F1AF" w:rsidTr="004A6E53">
        <w:trPr>
          <w:trHeight w:val="70"/>
        </w:trPr>
        <w:tc>
          <w:tcPr>
            <w:tcW w:w="395" w:type="pct"/>
            <w:tcBorders>
              <w:top w:val="single" w:sz="4" w:space="0" w:color="auto"/>
              <w:left w:val="single" w:sz="4" w:space="0" w:color="auto"/>
              <w:bottom w:val="single" w:sz="4" w:space="0" w:color="auto"/>
            </w:tcBorders>
          </w:tcPr>
          <w:p w14:paraId="35FFA5C7"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A4D7E93" w14:textId="07D3D2C0"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Banh vết thương kiểu Farabeuf hoặc tương đương, hai đầu, dài  125mm, bộ 2 cái</w:t>
            </w:r>
          </w:p>
        </w:tc>
        <w:tc>
          <w:tcPr>
            <w:tcW w:w="757" w:type="pct"/>
            <w:tcBorders>
              <w:top w:val="nil"/>
              <w:left w:val="nil"/>
              <w:bottom w:val="single" w:sz="4" w:space="0" w:color="auto"/>
              <w:right w:val="single" w:sz="4" w:space="0" w:color="auto"/>
            </w:tcBorders>
            <w:vAlign w:val="center"/>
            <w:hideMark/>
          </w:tcPr>
          <w:p w14:paraId="49FD95A2" w14:textId="1324B726" w:rsidR="00725D14" w:rsidRPr="004A6E53" w:rsidRDefault="00E6034C" w:rsidP="00725D14">
            <w:pPr>
              <w:jc w:val="both"/>
              <w:rPr>
                <w:rFonts w:eastAsia="Times New Roman" w:cs="Times New Roman"/>
                <w:kern w:val="0"/>
                <w14:ligatures w14:val="none"/>
              </w:rPr>
            </w:pPr>
            <w:r w:rsidRPr="004C1D1A">
              <w:rPr>
                <w:rFonts w:eastAsia="Times New Roman" w:cs="Times New Roman"/>
                <w:kern w:val="0"/>
                <w:lang w:val="vi-VN"/>
                <w14:ligatures w14:val="none"/>
              </w:rPr>
              <w:t xml:space="preserve"> </w:t>
            </w:r>
            <w:r w:rsidRPr="004A6E53">
              <w:rPr>
                <w:rFonts w:eastAsia="Times New Roman" w:cs="Times New Roman"/>
                <w:kern w:val="0"/>
                <w14:ligatures w14:val="none"/>
              </w:rPr>
              <w:t xml:space="preserve">01 Bộ </w:t>
            </w:r>
          </w:p>
        </w:tc>
        <w:tc>
          <w:tcPr>
            <w:tcW w:w="463" w:type="pct"/>
            <w:tcBorders>
              <w:top w:val="single" w:sz="4" w:space="0" w:color="auto"/>
              <w:bottom w:val="single" w:sz="4" w:space="0" w:color="auto"/>
              <w:right w:val="single" w:sz="4" w:space="0" w:color="auto"/>
            </w:tcBorders>
            <w:vAlign w:val="center"/>
          </w:tcPr>
          <w:p w14:paraId="4D629310" w14:textId="5F7CE97D"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B65E50" w:rsidRPr="00233F61" w14:paraId="57CE16AD" w14:textId="01FBF865" w:rsidTr="00B65E50">
        <w:trPr>
          <w:trHeight w:val="653"/>
        </w:trPr>
        <w:tc>
          <w:tcPr>
            <w:tcW w:w="395" w:type="pct"/>
            <w:tcBorders>
              <w:top w:val="single" w:sz="4" w:space="0" w:color="auto"/>
              <w:left w:val="single" w:sz="4" w:space="0" w:color="auto"/>
              <w:bottom w:val="single" w:sz="4" w:space="0" w:color="auto"/>
            </w:tcBorders>
          </w:tcPr>
          <w:p w14:paraId="0B3123B6" w14:textId="77777777" w:rsidR="00B65E50" w:rsidRPr="004A6E53" w:rsidRDefault="00B65E50" w:rsidP="00B65E50">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hideMark/>
          </w:tcPr>
          <w:p w14:paraId="75146E3F" w14:textId="4F677086" w:rsidR="00B65E50" w:rsidRPr="004C1D1A" w:rsidRDefault="00B65E50" w:rsidP="00B65E50">
            <w:pPr>
              <w:jc w:val="both"/>
              <w:rPr>
                <w:rFonts w:eastAsia="Times New Roman" w:cs="Times New Roman"/>
                <w:kern w:val="0"/>
                <w:lang w:val="vi-VN"/>
                <w14:ligatures w14:val="none"/>
              </w:rPr>
            </w:pPr>
            <w:r w:rsidRPr="00FD0534">
              <w:rPr>
                <w:rFonts w:eastAsia="Times New Roman" w:cs="Times New Roman"/>
                <w:color w:val="7030A0"/>
                <w:kern w:val="0"/>
                <w:lang w:val="vi-VN"/>
                <w14:ligatures w14:val="none"/>
              </w:rPr>
              <w:t>Banh (banh tổ chức), cong, kích thước lưỡi 15x15mm</w:t>
            </w:r>
            <w:r w:rsidRPr="00FD0534">
              <w:rPr>
                <w:color w:val="7030A0"/>
                <w:lang w:val="pt-BR"/>
              </w:rPr>
              <w:t xml:space="preserve"> (±≤ 2mm)</w:t>
            </w:r>
            <w:r w:rsidRPr="00FD0534">
              <w:rPr>
                <w:rFonts w:eastAsia="Times New Roman" w:cs="Times New Roman"/>
                <w:color w:val="7030A0"/>
                <w:kern w:val="0"/>
                <w:lang w:val="vi-VN"/>
                <w14:ligatures w14:val="none"/>
              </w:rPr>
              <w:t>, dài 220mm</w:t>
            </w:r>
          </w:p>
        </w:tc>
        <w:tc>
          <w:tcPr>
            <w:tcW w:w="757" w:type="pct"/>
            <w:tcBorders>
              <w:top w:val="nil"/>
              <w:left w:val="nil"/>
              <w:bottom w:val="single" w:sz="4" w:space="0" w:color="auto"/>
              <w:right w:val="single" w:sz="4" w:space="0" w:color="auto"/>
            </w:tcBorders>
            <w:vAlign w:val="center"/>
            <w:hideMark/>
          </w:tcPr>
          <w:p w14:paraId="2BD6502A" w14:textId="77777777" w:rsidR="00B65E50" w:rsidRPr="00233F61" w:rsidRDefault="00B65E50" w:rsidP="00B65E50">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67D99324" w14:textId="56165261" w:rsidR="00B65E50" w:rsidRPr="00233F61" w:rsidRDefault="00B65E50" w:rsidP="00B65E50">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B439AC4" w14:textId="334374E6" w:rsidTr="004A6E53">
        <w:trPr>
          <w:trHeight w:val="131"/>
        </w:trPr>
        <w:tc>
          <w:tcPr>
            <w:tcW w:w="395" w:type="pct"/>
            <w:tcBorders>
              <w:top w:val="single" w:sz="4" w:space="0" w:color="auto"/>
              <w:left w:val="single" w:sz="4" w:space="0" w:color="auto"/>
              <w:bottom w:val="single" w:sz="4" w:space="0" w:color="auto"/>
            </w:tcBorders>
          </w:tcPr>
          <w:p w14:paraId="1427731C"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1848C643" w14:textId="7733AAAC"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Banh tổ chức kiểu Kocher-Langenbeck hoặc tương đương, dài 215mm, kích thước ngàm 35 x 15mm</w:t>
            </w:r>
          </w:p>
        </w:tc>
        <w:tc>
          <w:tcPr>
            <w:tcW w:w="757" w:type="pct"/>
            <w:tcBorders>
              <w:top w:val="nil"/>
              <w:left w:val="nil"/>
              <w:bottom w:val="single" w:sz="4" w:space="0" w:color="auto"/>
              <w:right w:val="single" w:sz="4" w:space="0" w:color="auto"/>
            </w:tcBorders>
            <w:vAlign w:val="center"/>
            <w:hideMark/>
          </w:tcPr>
          <w:p w14:paraId="3AEAC2E5"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01F4F0CB" w14:textId="31632848"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192EC8FB" w14:textId="198D99A2" w:rsidTr="004A6E53">
        <w:trPr>
          <w:trHeight w:val="116"/>
        </w:trPr>
        <w:tc>
          <w:tcPr>
            <w:tcW w:w="395" w:type="pct"/>
            <w:tcBorders>
              <w:top w:val="single" w:sz="4" w:space="0" w:color="auto"/>
              <w:left w:val="single" w:sz="4" w:space="0" w:color="auto"/>
              <w:bottom w:val="single" w:sz="4" w:space="0" w:color="auto"/>
            </w:tcBorders>
          </w:tcPr>
          <w:p w14:paraId="34E48E6C"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4B95274C" w14:textId="4877BEEE"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Banh tổ chức kiểu Kocher-Langenbeck hoặc tương đương, dài 215mm, kích thước ngàm 40 x 10mm</w:t>
            </w:r>
          </w:p>
        </w:tc>
        <w:tc>
          <w:tcPr>
            <w:tcW w:w="757" w:type="pct"/>
            <w:tcBorders>
              <w:top w:val="nil"/>
              <w:left w:val="nil"/>
              <w:bottom w:val="single" w:sz="4" w:space="0" w:color="auto"/>
              <w:right w:val="single" w:sz="4" w:space="0" w:color="auto"/>
            </w:tcBorders>
            <w:vAlign w:val="center"/>
            <w:hideMark/>
          </w:tcPr>
          <w:p w14:paraId="34115D23"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4D3F01E0" w14:textId="440D3237"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4A91D0DE" w14:textId="38D717E2" w:rsidTr="004A6E53">
        <w:trPr>
          <w:trHeight w:val="70"/>
        </w:trPr>
        <w:tc>
          <w:tcPr>
            <w:tcW w:w="395" w:type="pct"/>
            <w:tcBorders>
              <w:top w:val="single" w:sz="4" w:space="0" w:color="auto"/>
              <w:left w:val="single" w:sz="4" w:space="0" w:color="auto"/>
              <w:bottom w:val="single" w:sz="4" w:space="0" w:color="auto"/>
            </w:tcBorders>
          </w:tcPr>
          <w:p w14:paraId="78F3BC50"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32E100AE" w14:textId="3F389688"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Banh bụng sâu kiểu Mikulicz hoặc tương đương, lưỡi sâu 150x50mm, dài 250mm</w:t>
            </w:r>
          </w:p>
        </w:tc>
        <w:tc>
          <w:tcPr>
            <w:tcW w:w="757" w:type="pct"/>
            <w:tcBorders>
              <w:top w:val="nil"/>
              <w:left w:val="nil"/>
              <w:bottom w:val="single" w:sz="4" w:space="0" w:color="auto"/>
              <w:right w:val="single" w:sz="4" w:space="0" w:color="auto"/>
            </w:tcBorders>
            <w:vAlign w:val="center"/>
            <w:hideMark/>
          </w:tcPr>
          <w:p w14:paraId="7CE3CF3A"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47BDFB04" w14:textId="494C3C93"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CDA3C73" w14:textId="7E3E2F98" w:rsidTr="004A6E53">
        <w:trPr>
          <w:trHeight w:val="70"/>
        </w:trPr>
        <w:tc>
          <w:tcPr>
            <w:tcW w:w="395" w:type="pct"/>
            <w:tcBorders>
              <w:top w:val="single" w:sz="4" w:space="0" w:color="auto"/>
              <w:left w:val="single" w:sz="4" w:space="0" w:color="auto"/>
              <w:bottom w:val="single" w:sz="4" w:space="0" w:color="auto"/>
            </w:tcBorders>
          </w:tcPr>
          <w:p w14:paraId="573C77EE"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5706A499" w14:textId="398C5242"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Vén mạch máu và rễ dây thần kinh kiểu Caspar hoặc tương đương, gập góc 90°, mũi ngắn, đầu thăm, cán tròn, dài 245mm, mũi dài 5mm</w:t>
            </w:r>
          </w:p>
        </w:tc>
        <w:tc>
          <w:tcPr>
            <w:tcW w:w="757" w:type="pct"/>
            <w:tcBorders>
              <w:top w:val="nil"/>
              <w:left w:val="nil"/>
              <w:bottom w:val="single" w:sz="4" w:space="0" w:color="auto"/>
              <w:right w:val="single" w:sz="4" w:space="0" w:color="auto"/>
            </w:tcBorders>
            <w:vAlign w:val="center"/>
            <w:hideMark/>
          </w:tcPr>
          <w:p w14:paraId="34E55427"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4843F767" w14:textId="0CBCB004"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7EACB13" w14:textId="5CB6AF3A" w:rsidTr="004A6E53">
        <w:trPr>
          <w:trHeight w:val="88"/>
        </w:trPr>
        <w:tc>
          <w:tcPr>
            <w:tcW w:w="395" w:type="pct"/>
            <w:tcBorders>
              <w:top w:val="single" w:sz="4" w:space="0" w:color="auto"/>
              <w:left w:val="single" w:sz="4" w:space="0" w:color="auto"/>
              <w:bottom w:val="single" w:sz="4" w:space="0" w:color="auto"/>
            </w:tcBorders>
          </w:tcPr>
          <w:p w14:paraId="1C3FCC27"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B4DF147" w14:textId="0922FE32"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Vén mạch máu và rễ dây thần kinh kiểu Caspar hoặc tương đương, gập góc 90°, mũi dài, đầu thăm, cán tròn, dài 245mm, mũi dài trong</w:t>
            </w:r>
            <w:r w:rsidR="009C0C97" w:rsidRPr="004C1D1A">
              <w:rPr>
                <w:rFonts w:eastAsia="Times New Roman" w:cs="Times New Roman"/>
                <w:kern w:val="0"/>
                <w:lang w:val="vi-VN"/>
                <w14:ligatures w14:val="none"/>
              </w:rPr>
              <w:t xml:space="preserve"> khoảng</w:t>
            </w:r>
            <w:r w:rsidRPr="004C1D1A">
              <w:rPr>
                <w:rFonts w:eastAsia="Times New Roman" w:cs="Times New Roman"/>
                <w:kern w:val="0"/>
                <w:lang w:val="vi-VN"/>
                <w14:ligatures w14:val="none"/>
              </w:rPr>
              <w:t xml:space="preserve"> từ 7-9mm</w:t>
            </w:r>
          </w:p>
        </w:tc>
        <w:tc>
          <w:tcPr>
            <w:tcW w:w="757" w:type="pct"/>
            <w:tcBorders>
              <w:top w:val="nil"/>
              <w:left w:val="nil"/>
              <w:bottom w:val="single" w:sz="4" w:space="0" w:color="auto"/>
              <w:right w:val="single" w:sz="4" w:space="0" w:color="auto"/>
            </w:tcBorders>
            <w:vAlign w:val="center"/>
            <w:hideMark/>
          </w:tcPr>
          <w:p w14:paraId="382E010B"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5B07E85B" w14:textId="3DB95069"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09067BBA" w14:textId="6315434D" w:rsidTr="004A6E53">
        <w:trPr>
          <w:trHeight w:val="334"/>
        </w:trPr>
        <w:tc>
          <w:tcPr>
            <w:tcW w:w="395" w:type="pct"/>
            <w:tcBorders>
              <w:top w:val="single" w:sz="4" w:space="0" w:color="auto"/>
              <w:left w:val="single" w:sz="4" w:space="0" w:color="auto"/>
              <w:bottom w:val="single" w:sz="4" w:space="0" w:color="auto"/>
            </w:tcBorders>
          </w:tcPr>
          <w:p w14:paraId="30D1ED1A"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657D8E10" w14:textId="5687BFB2"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Vén mạch máu và rễ dây thần kinh kiểu Caspar hoặc tương đương, gập góc 45°, mũi ngắn, đầu thăm, cán tròn, dài 245mm, mũi dài trong khoảng từ 10-12mm</w:t>
            </w:r>
          </w:p>
        </w:tc>
        <w:tc>
          <w:tcPr>
            <w:tcW w:w="757" w:type="pct"/>
            <w:tcBorders>
              <w:top w:val="nil"/>
              <w:left w:val="nil"/>
              <w:bottom w:val="single" w:sz="4" w:space="0" w:color="auto"/>
              <w:right w:val="single" w:sz="4" w:space="0" w:color="auto"/>
            </w:tcBorders>
            <w:vAlign w:val="center"/>
            <w:hideMark/>
          </w:tcPr>
          <w:p w14:paraId="1CBFE6D0"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493502EB" w14:textId="094EA683"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66289489" w14:textId="111E3E7B" w:rsidTr="004A6E53">
        <w:trPr>
          <w:trHeight w:val="70"/>
        </w:trPr>
        <w:tc>
          <w:tcPr>
            <w:tcW w:w="395" w:type="pct"/>
            <w:tcBorders>
              <w:top w:val="single" w:sz="4" w:space="0" w:color="auto"/>
              <w:left w:val="single" w:sz="4" w:space="0" w:color="auto"/>
              <w:bottom w:val="single" w:sz="4" w:space="0" w:color="auto"/>
            </w:tcBorders>
          </w:tcPr>
          <w:p w14:paraId="0D7BFAEA"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58C550F5" w14:textId="0081C555"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Dụng cụ vén van động mạch chủ, kích thước lưỡi 45x50mm, dài 270mm</w:t>
            </w:r>
          </w:p>
        </w:tc>
        <w:tc>
          <w:tcPr>
            <w:tcW w:w="757" w:type="pct"/>
            <w:tcBorders>
              <w:top w:val="nil"/>
              <w:left w:val="nil"/>
              <w:bottom w:val="single" w:sz="4" w:space="0" w:color="auto"/>
              <w:right w:val="single" w:sz="4" w:space="0" w:color="auto"/>
            </w:tcBorders>
            <w:vAlign w:val="center"/>
            <w:hideMark/>
          </w:tcPr>
          <w:p w14:paraId="24BF9E4C"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3785FB2C" w14:textId="2956A551"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2020EC7F" w14:textId="1DC47E1C" w:rsidTr="004A6E53">
        <w:trPr>
          <w:trHeight w:val="70"/>
        </w:trPr>
        <w:tc>
          <w:tcPr>
            <w:tcW w:w="395" w:type="pct"/>
            <w:tcBorders>
              <w:top w:val="single" w:sz="4" w:space="0" w:color="auto"/>
              <w:left w:val="single" w:sz="4" w:space="0" w:color="auto"/>
              <w:bottom w:val="single" w:sz="4" w:space="0" w:color="auto"/>
            </w:tcBorders>
          </w:tcPr>
          <w:p w14:paraId="376F453A"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DD73E2F" w14:textId="68559CDA"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Dụng cụ vén van động mạch chủ (hoặc banh tâm nhĩ), kích thước lưỡi 45x30mm, dài 265mm</w:t>
            </w:r>
          </w:p>
        </w:tc>
        <w:tc>
          <w:tcPr>
            <w:tcW w:w="757" w:type="pct"/>
            <w:tcBorders>
              <w:top w:val="nil"/>
              <w:left w:val="nil"/>
              <w:bottom w:val="single" w:sz="4" w:space="0" w:color="auto"/>
              <w:right w:val="single" w:sz="4" w:space="0" w:color="auto"/>
            </w:tcBorders>
            <w:vAlign w:val="center"/>
            <w:hideMark/>
          </w:tcPr>
          <w:p w14:paraId="057978EE"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19A0A60E" w14:textId="7C10D0F7"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0C360FBE" w14:textId="64B92F4B" w:rsidTr="004A6E53">
        <w:trPr>
          <w:trHeight w:val="660"/>
        </w:trPr>
        <w:tc>
          <w:tcPr>
            <w:tcW w:w="395" w:type="pct"/>
            <w:tcBorders>
              <w:top w:val="single" w:sz="4" w:space="0" w:color="auto"/>
              <w:left w:val="single" w:sz="4" w:space="0" w:color="auto"/>
              <w:bottom w:val="single" w:sz="4" w:space="0" w:color="auto"/>
            </w:tcBorders>
          </w:tcPr>
          <w:p w14:paraId="4D2E9B69"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2A1D9A28" w14:textId="42BFA520"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phẫu tích mô kiểu Allis hoặc tương đương, ngàm có răng 5x6, dài 255mm</w:t>
            </w:r>
          </w:p>
        </w:tc>
        <w:tc>
          <w:tcPr>
            <w:tcW w:w="757" w:type="pct"/>
            <w:tcBorders>
              <w:top w:val="nil"/>
              <w:left w:val="nil"/>
              <w:bottom w:val="single" w:sz="4" w:space="0" w:color="auto"/>
              <w:right w:val="single" w:sz="4" w:space="0" w:color="auto"/>
            </w:tcBorders>
            <w:vAlign w:val="center"/>
            <w:hideMark/>
          </w:tcPr>
          <w:p w14:paraId="4CAFB816"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35AE95A8" w14:textId="2C2D8AF1"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0857793A" w14:textId="67BA587A" w:rsidTr="004A6E53">
        <w:trPr>
          <w:trHeight w:val="70"/>
        </w:trPr>
        <w:tc>
          <w:tcPr>
            <w:tcW w:w="395" w:type="pct"/>
            <w:tcBorders>
              <w:top w:val="single" w:sz="4" w:space="0" w:color="auto"/>
              <w:left w:val="single" w:sz="4" w:space="0" w:color="auto"/>
              <w:bottom w:val="single" w:sz="4" w:space="0" w:color="auto"/>
            </w:tcBorders>
          </w:tcPr>
          <w:p w14:paraId="586ED817"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1106A725" w14:textId="4B0CCDD4" w:rsidR="00725D14" w:rsidRPr="004C1D1A" w:rsidRDefault="00725D14" w:rsidP="00725D14">
            <w:pPr>
              <w:rPr>
                <w:rFonts w:eastAsia="Times New Roman" w:cs="Times New Roman"/>
                <w:kern w:val="0"/>
                <w:lang w:val="vi-VN"/>
                <w14:ligatures w14:val="none"/>
              </w:rPr>
            </w:pPr>
            <w:r w:rsidRPr="004C1D1A">
              <w:rPr>
                <w:rFonts w:eastAsia="Times New Roman" w:cs="Times New Roman"/>
                <w:kern w:val="0"/>
                <w:lang w:val="vi-VN"/>
                <w14:ligatures w14:val="none"/>
              </w:rPr>
              <w:t>Kẹp phẫu tích mô kiểu Allis hoặc tương đương, ngàm có răng ≥ 4x5, dài  190mm</w:t>
            </w:r>
          </w:p>
        </w:tc>
        <w:tc>
          <w:tcPr>
            <w:tcW w:w="757" w:type="pct"/>
            <w:tcBorders>
              <w:top w:val="nil"/>
              <w:left w:val="nil"/>
              <w:bottom w:val="single" w:sz="4" w:space="0" w:color="auto"/>
              <w:right w:val="single" w:sz="4" w:space="0" w:color="auto"/>
            </w:tcBorders>
            <w:vAlign w:val="center"/>
            <w:hideMark/>
          </w:tcPr>
          <w:p w14:paraId="4746F5FB"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5246E410" w14:textId="6A381916"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F5E46F6" w14:textId="433C2B78" w:rsidTr="004A6E53">
        <w:trPr>
          <w:trHeight w:val="70"/>
        </w:trPr>
        <w:tc>
          <w:tcPr>
            <w:tcW w:w="395" w:type="pct"/>
            <w:tcBorders>
              <w:top w:val="single" w:sz="4" w:space="0" w:color="auto"/>
              <w:left w:val="single" w:sz="4" w:space="0" w:color="auto"/>
              <w:bottom w:val="single" w:sz="4" w:space="0" w:color="auto"/>
            </w:tcBorders>
          </w:tcPr>
          <w:p w14:paraId="49BE8D34"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1ED24DC9" w14:textId="2F64D14F"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Que móc chỉ kiểu tourniquet hoặc tương đương, loại nhỏ, dài 240mm</w:t>
            </w:r>
          </w:p>
        </w:tc>
        <w:tc>
          <w:tcPr>
            <w:tcW w:w="757" w:type="pct"/>
            <w:tcBorders>
              <w:top w:val="nil"/>
              <w:left w:val="nil"/>
              <w:bottom w:val="single" w:sz="4" w:space="0" w:color="auto"/>
              <w:right w:val="single" w:sz="4" w:space="0" w:color="auto"/>
            </w:tcBorders>
            <w:vAlign w:val="center"/>
            <w:hideMark/>
          </w:tcPr>
          <w:p w14:paraId="04FED5D7"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3EEA00A2" w14:textId="05276385"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624CA34D" w14:textId="52E323E5" w:rsidTr="004A6E53">
        <w:trPr>
          <w:trHeight w:val="70"/>
        </w:trPr>
        <w:tc>
          <w:tcPr>
            <w:tcW w:w="395" w:type="pct"/>
            <w:tcBorders>
              <w:top w:val="single" w:sz="4" w:space="0" w:color="auto"/>
              <w:left w:val="single" w:sz="4" w:space="0" w:color="auto"/>
              <w:bottom w:val="single" w:sz="4" w:space="0" w:color="auto"/>
            </w:tcBorders>
          </w:tcPr>
          <w:p w14:paraId="4ACCF40F"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1ED52B81" w14:textId="2E3BE500"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Que móc chỉ kiểu tourniquet hoặc tương đương, loại lớn, dài 240mm</w:t>
            </w:r>
          </w:p>
        </w:tc>
        <w:tc>
          <w:tcPr>
            <w:tcW w:w="757" w:type="pct"/>
            <w:tcBorders>
              <w:top w:val="nil"/>
              <w:left w:val="nil"/>
              <w:bottom w:val="single" w:sz="4" w:space="0" w:color="auto"/>
              <w:right w:val="single" w:sz="4" w:space="0" w:color="auto"/>
            </w:tcBorders>
            <w:vAlign w:val="center"/>
            <w:hideMark/>
          </w:tcPr>
          <w:p w14:paraId="72F2A90F"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2279F3D6" w14:textId="5321A8D3"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5EDCB11A" w14:textId="5D0826DA" w:rsidTr="004A6E53">
        <w:trPr>
          <w:trHeight w:val="70"/>
        </w:trPr>
        <w:tc>
          <w:tcPr>
            <w:tcW w:w="395" w:type="pct"/>
            <w:tcBorders>
              <w:top w:val="single" w:sz="4" w:space="0" w:color="auto"/>
              <w:left w:val="single" w:sz="4" w:space="0" w:color="auto"/>
              <w:bottom w:val="single" w:sz="4" w:space="0" w:color="auto"/>
            </w:tcBorders>
          </w:tcPr>
          <w:p w14:paraId="479E0BEC"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3121AEBE" w14:textId="45410F9D"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Bát đựng bệnh phẩm, dung tích  160ml</w:t>
            </w:r>
          </w:p>
        </w:tc>
        <w:tc>
          <w:tcPr>
            <w:tcW w:w="757" w:type="pct"/>
            <w:tcBorders>
              <w:top w:val="nil"/>
              <w:left w:val="nil"/>
              <w:bottom w:val="single" w:sz="4" w:space="0" w:color="auto"/>
              <w:right w:val="single" w:sz="4" w:space="0" w:color="auto"/>
            </w:tcBorders>
            <w:vAlign w:val="center"/>
            <w:hideMark/>
          </w:tcPr>
          <w:p w14:paraId="74398CD5"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09E82D8D" w14:textId="4D5699BE"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3910F692" w14:textId="2AC59886" w:rsidTr="004A6E53">
        <w:trPr>
          <w:trHeight w:val="70"/>
        </w:trPr>
        <w:tc>
          <w:tcPr>
            <w:tcW w:w="395" w:type="pct"/>
            <w:tcBorders>
              <w:top w:val="single" w:sz="4" w:space="0" w:color="auto"/>
              <w:left w:val="single" w:sz="4" w:space="0" w:color="auto"/>
              <w:bottom w:val="single" w:sz="4" w:space="0" w:color="auto"/>
            </w:tcBorders>
          </w:tcPr>
          <w:p w14:paraId="4076E90D"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538317AC" w14:textId="6C00CC74"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Bát đựng bệnh phẩm, dung tích  300 ml</w:t>
            </w:r>
          </w:p>
        </w:tc>
        <w:tc>
          <w:tcPr>
            <w:tcW w:w="757" w:type="pct"/>
            <w:tcBorders>
              <w:top w:val="nil"/>
              <w:left w:val="nil"/>
              <w:bottom w:val="single" w:sz="4" w:space="0" w:color="auto"/>
              <w:right w:val="single" w:sz="4" w:space="0" w:color="auto"/>
            </w:tcBorders>
            <w:vAlign w:val="center"/>
            <w:hideMark/>
          </w:tcPr>
          <w:p w14:paraId="67300A88"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3DAD91E0" w14:textId="0E54E7DE"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4A09AA5E" w14:textId="33B6FCCE" w:rsidTr="004A6E53">
        <w:trPr>
          <w:trHeight w:val="70"/>
        </w:trPr>
        <w:tc>
          <w:tcPr>
            <w:tcW w:w="395" w:type="pct"/>
            <w:tcBorders>
              <w:top w:val="single" w:sz="4" w:space="0" w:color="auto"/>
              <w:left w:val="single" w:sz="4" w:space="0" w:color="auto"/>
              <w:bottom w:val="single" w:sz="4" w:space="0" w:color="auto"/>
            </w:tcBorders>
          </w:tcPr>
          <w:p w14:paraId="5FB69849"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5AD01FD8" w14:textId="75B076D9"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Bát đựng bệnh phẩm, dung tích  1.000 ml</w:t>
            </w:r>
          </w:p>
        </w:tc>
        <w:tc>
          <w:tcPr>
            <w:tcW w:w="757" w:type="pct"/>
            <w:tcBorders>
              <w:top w:val="nil"/>
              <w:left w:val="nil"/>
              <w:bottom w:val="single" w:sz="4" w:space="0" w:color="auto"/>
              <w:right w:val="single" w:sz="4" w:space="0" w:color="auto"/>
            </w:tcBorders>
            <w:vAlign w:val="center"/>
            <w:hideMark/>
          </w:tcPr>
          <w:p w14:paraId="7D629561"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1DB21878" w14:textId="6A4FDAF4"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75E95B88" w14:textId="2D587ACC" w:rsidTr="004A6E53">
        <w:trPr>
          <w:trHeight w:val="70"/>
        </w:trPr>
        <w:tc>
          <w:tcPr>
            <w:tcW w:w="395" w:type="pct"/>
            <w:tcBorders>
              <w:top w:val="single" w:sz="4" w:space="0" w:color="auto"/>
              <w:left w:val="single" w:sz="4" w:space="0" w:color="auto"/>
              <w:bottom w:val="single" w:sz="4" w:space="0" w:color="auto"/>
            </w:tcBorders>
          </w:tcPr>
          <w:p w14:paraId="59921B19"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noWrap/>
            <w:vAlign w:val="center"/>
            <w:hideMark/>
          </w:tcPr>
          <w:p w14:paraId="6FD9A300" w14:textId="7AFD116A"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Khay đựng hình quả thận, dài 170mm, dung tích 250ml</w:t>
            </w:r>
          </w:p>
        </w:tc>
        <w:tc>
          <w:tcPr>
            <w:tcW w:w="757" w:type="pct"/>
            <w:tcBorders>
              <w:top w:val="nil"/>
              <w:left w:val="nil"/>
              <w:bottom w:val="single" w:sz="4" w:space="0" w:color="auto"/>
              <w:right w:val="single" w:sz="4" w:space="0" w:color="auto"/>
            </w:tcBorders>
            <w:vAlign w:val="center"/>
            <w:hideMark/>
          </w:tcPr>
          <w:p w14:paraId="0B4F2273"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02 Cái</w:t>
            </w:r>
          </w:p>
        </w:tc>
        <w:tc>
          <w:tcPr>
            <w:tcW w:w="463" w:type="pct"/>
            <w:tcBorders>
              <w:top w:val="single" w:sz="4" w:space="0" w:color="auto"/>
              <w:bottom w:val="single" w:sz="4" w:space="0" w:color="auto"/>
              <w:right w:val="single" w:sz="4" w:space="0" w:color="auto"/>
            </w:tcBorders>
            <w:vAlign w:val="center"/>
          </w:tcPr>
          <w:p w14:paraId="3776F251" w14:textId="148FC265"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764BA315" w14:textId="5D99AE00" w:rsidTr="004A6E53">
        <w:trPr>
          <w:trHeight w:val="70"/>
        </w:trPr>
        <w:tc>
          <w:tcPr>
            <w:tcW w:w="395" w:type="pct"/>
            <w:tcBorders>
              <w:top w:val="single" w:sz="4" w:space="0" w:color="auto"/>
              <w:left w:val="single" w:sz="4" w:space="0" w:color="auto"/>
              <w:bottom w:val="single" w:sz="4" w:space="0" w:color="auto"/>
            </w:tcBorders>
          </w:tcPr>
          <w:p w14:paraId="3FB80006"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146974BC" w14:textId="0DCC54A7"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Banh xương ức, dài  215mm (gồm hai má rộng 30x100mm, hai má rộng 40x100mm và bộ má banh lấy động mạch/tĩnh mạch vú)</w:t>
            </w:r>
          </w:p>
        </w:tc>
        <w:tc>
          <w:tcPr>
            <w:tcW w:w="757" w:type="pct"/>
            <w:tcBorders>
              <w:top w:val="nil"/>
              <w:left w:val="nil"/>
              <w:bottom w:val="single" w:sz="4" w:space="0" w:color="auto"/>
              <w:right w:val="single" w:sz="4" w:space="0" w:color="auto"/>
            </w:tcBorders>
            <w:vAlign w:val="center"/>
            <w:hideMark/>
          </w:tcPr>
          <w:p w14:paraId="2CAFFB62" w14:textId="5B9B4ED2" w:rsidR="00FC7F35" w:rsidRPr="00FC7F35" w:rsidRDefault="00725D14" w:rsidP="004A6E53">
            <w:pPr>
              <w:jc w:val="both"/>
              <w:rPr>
                <w:rFonts w:eastAsia="Times New Roman" w:cs="Times New Roman"/>
                <w:kern w:val="0"/>
                <w14:ligatures w14:val="none"/>
              </w:rPr>
            </w:pPr>
            <w:r w:rsidRPr="00FC7F35">
              <w:rPr>
                <w:rFonts w:eastAsia="Times New Roman" w:cs="Times New Roman"/>
                <w:kern w:val="0"/>
                <w14:ligatures w14:val="none"/>
              </w:rPr>
              <w:t xml:space="preserve">: </w:t>
            </w:r>
            <w:r w:rsidR="00FC7F35" w:rsidRPr="004A6E53">
              <w:rPr>
                <w:rFonts w:eastAsia="Times New Roman" w:cs="Times New Roman"/>
                <w:kern w:val="0"/>
                <w14:ligatures w14:val="none"/>
              </w:rPr>
              <w:t>01 Bộ</w:t>
            </w:r>
          </w:p>
        </w:tc>
        <w:tc>
          <w:tcPr>
            <w:tcW w:w="463" w:type="pct"/>
            <w:tcBorders>
              <w:top w:val="single" w:sz="4" w:space="0" w:color="auto"/>
              <w:bottom w:val="single" w:sz="4" w:space="0" w:color="auto"/>
              <w:right w:val="single" w:sz="4" w:space="0" w:color="auto"/>
            </w:tcBorders>
            <w:vAlign w:val="center"/>
          </w:tcPr>
          <w:p w14:paraId="1148CA17" w14:textId="6A216AEA"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72F0B3E3" w14:textId="1F18DB28" w:rsidTr="004A6E53">
        <w:trPr>
          <w:trHeight w:val="70"/>
        </w:trPr>
        <w:tc>
          <w:tcPr>
            <w:tcW w:w="395" w:type="pct"/>
            <w:tcBorders>
              <w:top w:val="single" w:sz="4" w:space="0" w:color="auto"/>
              <w:left w:val="single" w:sz="4" w:space="0" w:color="auto"/>
              <w:bottom w:val="single" w:sz="4" w:space="0" w:color="auto"/>
            </w:tcBorders>
          </w:tcPr>
          <w:p w14:paraId="59718C93"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4EBC5D94" w14:textId="72D83AD8"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 xml:space="preserve">Kẹp vi phẫu kiểu Diadust hoặc JACOBSON hoặc tương đương, thẳng, ngàm phủ bụi kim cương, cán tròn, dài  210mm, ngàm rộng </w:t>
            </w:r>
            <w:r w:rsidRPr="004C1D1A">
              <w:rPr>
                <w:rFonts w:ascii="Calibri" w:eastAsia="Times New Roman" w:hAnsi="Calibri" w:cs="Calibri"/>
                <w:kern w:val="0"/>
                <w:lang w:val="vi-VN"/>
                <w14:ligatures w14:val="none"/>
              </w:rPr>
              <w:t>≤</w:t>
            </w:r>
            <w:r w:rsidRPr="004C1D1A">
              <w:rPr>
                <w:rFonts w:eastAsia="Times New Roman" w:cs="Times New Roman"/>
                <w:kern w:val="0"/>
                <w:lang w:val="vi-VN"/>
                <w14:ligatures w14:val="none"/>
              </w:rPr>
              <w:t>1.5mm</w:t>
            </w:r>
          </w:p>
        </w:tc>
        <w:tc>
          <w:tcPr>
            <w:tcW w:w="757" w:type="pct"/>
            <w:tcBorders>
              <w:top w:val="nil"/>
              <w:left w:val="nil"/>
              <w:bottom w:val="single" w:sz="4" w:space="0" w:color="auto"/>
              <w:right w:val="single" w:sz="4" w:space="0" w:color="auto"/>
            </w:tcBorders>
            <w:vAlign w:val="center"/>
            <w:hideMark/>
          </w:tcPr>
          <w:p w14:paraId="2B5EE7D6"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59DF52EA" w14:textId="1F0F8520"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1E52A681" w14:textId="60D2B742" w:rsidTr="004A6E53">
        <w:trPr>
          <w:trHeight w:val="70"/>
        </w:trPr>
        <w:tc>
          <w:tcPr>
            <w:tcW w:w="395" w:type="pct"/>
            <w:tcBorders>
              <w:top w:val="single" w:sz="4" w:space="0" w:color="auto"/>
              <w:left w:val="single" w:sz="4" w:space="0" w:color="auto"/>
              <w:bottom w:val="single" w:sz="4" w:space="0" w:color="auto"/>
            </w:tcBorders>
          </w:tcPr>
          <w:p w14:paraId="2620CB68"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1731FFAE" w14:textId="742AB9A4"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vi phẫu kiểu Diadust hoặc JACOBSON hoặc tương đương, thẳng, ngàm phủ bụi kim cương, cán tròn, dài 210mm</w:t>
            </w:r>
          </w:p>
        </w:tc>
        <w:tc>
          <w:tcPr>
            <w:tcW w:w="757" w:type="pct"/>
            <w:tcBorders>
              <w:top w:val="nil"/>
              <w:left w:val="nil"/>
              <w:bottom w:val="single" w:sz="4" w:space="0" w:color="auto"/>
              <w:right w:val="single" w:sz="4" w:space="0" w:color="auto"/>
            </w:tcBorders>
            <w:vAlign w:val="center"/>
            <w:hideMark/>
          </w:tcPr>
          <w:p w14:paraId="742A858F"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3643F9BB" w14:textId="3172E89A"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13C03070" w14:textId="75341720" w:rsidTr="004A6E53">
        <w:trPr>
          <w:trHeight w:val="70"/>
        </w:trPr>
        <w:tc>
          <w:tcPr>
            <w:tcW w:w="395" w:type="pct"/>
            <w:tcBorders>
              <w:top w:val="single" w:sz="4" w:space="0" w:color="auto"/>
              <w:left w:val="single" w:sz="4" w:space="0" w:color="auto"/>
              <w:bottom w:val="single" w:sz="4" w:space="0" w:color="auto"/>
            </w:tcBorders>
          </w:tcPr>
          <w:p w14:paraId="42AC13D2"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63CA5789" w14:textId="53280DF3"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 xml:space="preserve">Kẹp vi phẫu kiểu De Bakey hoặc tương đương, thẳng, ngàm có răng De Bakey, cán tròn, dài 210mm, ngàm rộng </w:t>
            </w:r>
            <w:r w:rsidRPr="004C1D1A">
              <w:rPr>
                <w:rFonts w:ascii="Calibri" w:eastAsia="Times New Roman" w:hAnsi="Calibri" w:cs="Calibri"/>
                <w:kern w:val="0"/>
                <w:lang w:val="vi-VN"/>
                <w14:ligatures w14:val="none"/>
              </w:rPr>
              <w:t>≤</w:t>
            </w:r>
            <w:r w:rsidRPr="004C1D1A">
              <w:rPr>
                <w:rFonts w:eastAsia="Times New Roman" w:cs="Times New Roman"/>
                <w:kern w:val="0"/>
                <w:lang w:val="vi-VN"/>
                <w14:ligatures w14:val="none"/>
              </w:rPr>
              <w:t>1.5mm</w:t>
            </w:r>
          </w:p>
        </w:tc>
        <w:tc>
          <w:tcPr>
            <w:tcW w:w="757" w:type="pct"/>
            <w:tcBorders>
              <w:top w:val="nil"/>
              <w:left w:val="nil"/>
              <w:bottom w:val="single" w:sz="4" w:space="0" w:color="auto"/>
              <w:right w:val="single" w:sz="4" w:space="0" w:color="auto"/>
            </w:tcBorders>
            <w:vAlign w:val="center"/>
            <w:hideMark/>
          </w:tcPr>
          <w:p w14:paraId="648D1735"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178B2D0F" w14:textId="20523CD4"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239BF60D" w14:textId="36E5F8F0" w:rsidTr="004A6E53">
        <w:trPr>
          <w:trHeight w:val="70"/>
        </w:trPr>
        <w:tc>
          <w:tcPr>
            <w:tcW w:w="395" w:type="pct"/>
            <w:tcBorders>
              <w:top w:val="single" w:sz="4" w:space="0" w:color="auto"/>
              <w:left w:val="single" w:sz="4" w:space="0" w:color="auto"/>
              <w:bottom w:val="single" w:sz="4" w:space="0" w:color="auto"/>
            </w:tcBorders>
          </w:tcPr>
          <w:p w14:paraId="1D76C44D" w14:textId="77777777" w:rsidR="00725D14" w:rsidRPr="004A6E53" w:rsidRDefault="00725D14" w:rsidP="004A6E53">
            <w:pPr>
              <w:pStyle w:val="oancuaDanhsach"/>
              <w:numPr>
                <w:ilvl w:val="0"/>
                <w:numId w:val="9"/>
              </w:numPr>
              <w:ind w:left="318" w:right="32" w:hanging="12"/>
              <w:rPr>
                <w:rFonts w:eastAsia="Times New Roman" w:cs="Times New Roman"/>
                <w:kern w:val="0"/>
                <w:lang w:val="vi-VN"/>
                <w14:ligatures w14:val="none"/>
              </w:rPr>
            </w:pPr>
          </w:p>
        </w:tc>
        <w:tc>
          <w:tcPr>
            <w:tcW w:w="3385" w:type="pct"/>
            <w:tcBorders>
              <w:top w:val="nil"/>
              <w:left w:val="single" w:sz="4" w:space="0" w:color="auto"/>
              <w:bottom w:val="single" w:sz="4" w:space="0" w:color="auto"/>
              <w:right w:val="single" w:sz="4" w:space="0" w:color="auto"/>
            </w:tcBorders>
            <w:vAlign w:val="center"/>
            <w:hideMark/>
          </w:tcPr>
          <w:p w14:paraId="4F0EE68B" w14:textId="6C5668CD" w:rsidR="00725D14" w:rsidRPr="004C1D1A" w:rsidRDefault="00725D14" w:rsidP="00725D14">
            <w:pPr>
              <w:jc w:val="both"/>
              <w:rPr>
                <w:rFonts w:eastAsia="Times New Roman" w:cs="Times New Roman"/>
                <w:kern w:val="0"/>
                <w:lang w:val="vi-VN"/>
                <w14:ligatures w14:val="none"/>
              </w:rPr>
            </w:pPr>
            <w:r w:rsidRPr="004C1D1A">
              <w:rPr>
                <w:rFonts w:eastAsia="Times New Roman" w:cs="Times New Roman"/>
                <w:kern w:val="0"/>
                <w:lang w:val="vi-VN"/>
                <w14:ligatures w14:val="none"/>
              </w:rPr>
              <w:t>Kẹp mang kim vi phẫu, thẳng, ngàm phủ bụi kim cương, cán tròn, có khóa cài, cán kiểu nhíp, màu vàng, dài   210mm, dùng cho chỉ tới 7/0</w:t>
            </w:r>
          </w:p>
        </w:tc>
        <w:tc>
          <w:tcPr>
            <w:tcW w:w="757" w:type="pct"/>
            <w:tcBorders>
              <w:top w:val="nil"/>
              <w:left w:val="nil"/>
              <w:bottom w:val="single" w:sz="4" w:space="0" w:color="auto"/>
              <w:right w:val="single" w:sz="4" w:space="0" w:color="auto"/>
            </w:tcBorders>
            <w:vAlign w:val="center"/>
            <w:hideMark/>
          </w:tcPr>
          <w:p w14:paraId="09AF42A2" w14:textId="77777777" w:rsidR="00725D14" w:rsidRPr="00233F61" w:rsidRDefault="00725D14" w:rsidP="00725D14">
            <w:pPr>
              <w:jc w:val="both"/>
              <w:rPr>
                <w:rFonts w:eastAsia="Times New Roman" w:cs="Times New Roman"/>
                <w:color w:val="000000"/>
                <w:kern w:val="0"/>
                <w14:ligatures w14:val="none"/>
              </w:rPr>
            </w:pPr>
            <w:r w:rsidRPr="00233F61">
              <w:rPr>
                <w:rFonts w:eastAsia="Times New Roman" w:cs="Times New Roman"/>
                <w:color w:val="000000"/>
                <w:kern w:val="0"/>
                <w14:ligatures w14:val="none"/>
              </w:rPr>
              <w:t>: 01 Cái</w:t>
            </w:r>
          </w:p>
        </w:tc>
        <w:tc>
          <w:tcPr>
            <w:tcW w:w="463" w:type="pct"/>
            <w:tcBorders>
              <w:top w:val="single" w:sz="4" w:space="0" w:color="auto"/>
              <w:bottom w:val="single" w:sz="4" w:space="0" w:color="auto"/>
              <w:right w:val="single" w:sz="4" w:space="0" w:color="auto"/>
            </w:tcBorders>
            <w:vAlign w:val="center"/>
          </w:tcPr>
          <w:p w14:paraId="77824F56" w14:textId="0DF4658A" w:rsidR="00725D14" w:rsidRPr="00233F61" w:rsidRDefault="00725D14" w:rsidP="00725D14">
            <w:pPr>
              <w:jc w:val="center"/>
              <w:rPr>
                <w:rFonts w:eastAsia="Times New Roman" w:cs="Times New Roman"/>
                <w:color w:val="000000"/>
                <w:kern w:val="0"/>
                <w14:ligatures w14:val="none"/>
              </w:rPr>
            </w:pPr>
            <w:r w:rsidRPr="00025AD7">
              <w:rPr>
                <w:rFonts w:eastAsia="Times New Roman" w:cs="Times New Roman"/>
                <w:kern w:val="0"/>
                <w:sz w:val="26"/>
                <w:szCs w:val="26"/>
                <w14:ligatures w14:val="none"/>
              </w:rPr>
              <w:t>*</w:t>
            </w:r>
          </w:p>
        </w:tc>
      </w:tr>
      <w:tr w:rsidR="00725D14" w:rsidRPr="00233F61" w14:paraId="45A8EA50" w14:textId="250D2800" w:rsidTr="004A6E53">
        <w:trPr>
          <w:trHeight w:val="315"/>
        </w:trPr>
        <w:tc>
          <w:tcPr>
            <w:tcW w:w="395" w:type="pct"/>
            <w:tcBorders>
              <w:top w:val="single" w:sz="4" w:space="0" w:color="auto"/>
              <w:left w:val="single" w:sz="4" w:space="0" w:color="auto"/>
              <w:bottom w:val="single" w:sz="4" w:space="0" w:color="auto"/>
            </w:tcBorders>
          </w:tcPr>
          <w:p w14:paraId="1CB3EF00" w14:textId="77777777" w:rsidR="00725D14" w:rsidRPr="00233F61" w:rsidRDefault="00725D14" w:rsidP="00233F61">
            <w:pPr>
              <w:pStyle w:val="oancuaDanhsach"/>
              <w:numPr>
                <w:ilvl w:val="0"/>
                <w:numId w:val="8"/>
              </w:numPr>
              <w:jc w:val="both"/>
              <w:rPr>
                <w:rFonts w:eastAsia="Times New Roman" w:cs="Times New Roman"/>
                <w:b/>
                <w:bCs/>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noWrap/>
            <w:vAlign w:val="center"/>
            <w:hideMark/>
          </w:tcPr>
          <w:p w14:paraId="313B2937" w14:textId="70558A9F" w:rsidR="00725D14" w:rsidRPr="00233F61" w:rsidRDefault="00725D14" w:rsidP="00233F61">
            <w:pPr>
              <w:jc w:val="both"/>
              <w:rPr>
                <w:rFonts w:eastAsia="Times New Roman" w:cs="Times New Roman"/>
                <w:b/>
                <w:bCs/>
                <w:kern w:val="0"/>
                <w14:ligatures w14:val="none"/>
              </w:rPr>
            </w:pPr>
            <w:r w:rsidRPr="00233F61">
              <w:rPr>
                <w:rFonts w:eastAsia="Times New Roman" w:cs="Times New Roman"/>
                <w:b/>
                <w:bCs/>
                <w:kern w:val="0"/>
                <w14:ligatures w14:val="none"/>
              </w:rPr>
              <w:t>YÊU CẦU KHÁC</w:t>
            </w:r>
          </w:p>
        </w:tc>
        <w:tc>
          <w:tcPr>
            <w:tcW w:w="463" w:type="pct"/>
            <w:tcBorders>
              <w:top w:val="single" w:sz="4" w:space="0" w:color="auto"/>
              <w:left w:val="single" w:sz="4" w:space="0" w:color="auto"/>
              <w:bottom w:val="single" w:sz="4" w:space="0" w:color="auto"/>
              <w:right w:val="single" w:sz="4" w:space="0" w:color="auto"/>
            </w:tcBorders>
            <w:vAlign w:val="center"/>
          </w:tcPr>
          <w:p w14:paraId="42D807D2" w14:textId="77777777" w:rsidR="00725D14" w:rsidRPr="00233F61" w:rsidRDefault="00725D14" w:rsidP="00725D14">
            <w:pPr>
              <w:jc w:val="center"/>
              <w:rPr>
                <w:rFonts w:eastAsia="Times New Roman" w:cs="Times New Roman"/>
                <w:b/>
                <w:bCs/>
                <w:kern w:val="0"/>
                <w14:ligatures w14:val="none"/>
              </w:rPr>
            </w:pPr>
          </w:p>
        </w:tc>
      </w:tr>
      <w:tr w:rsidR="00725D14" w:rsidRPr="00233F61" w14:paraId="1EE7ECC4" w14:textId="7CB3A93B" w:rsidTr="004A6E53">
        <w:trPr>
          <w:trHeight w:val="70"/>
        </w:trPr>
        <w:tc>
          <w:tcPr>
            <w:tcW w:w="395" w:type="pct"/>
            <w:tcBorders>
              <w:top w:val="single" w:sz="4" w:space="0" w:color="auto"/>
              <w:left w:val="single" w:sz="4" w:space="0" w:color="auto"/>
              <w:bottom w:val="single" w:sz="4" w:space="0" w:color="auto"/>
            </w:tcBorders>
          </w:tcPr>
          <w:p w14:paraId="02724EB9" w14:textId="77777777" w:rsidR="00725D14" w:rsidRPr="00233F61" w:rsidRDefault="00725D14" w:rsidP="00725D14">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7C31D5E7" w14:textId="3DE48294" w:rsidR="00725D14" w:rsidRPr="00233F61" w:rsidRDefault="00725D14" w:rsidP="00725D14">
            <w:pPr>
              <w:rPr>
                <w:rFonts w:eastAsia="Times New Roman" w:cs="Times New Roman"/>
                <w:color w:val="000000"/>
                <w:kern w:val="0"/>
                <w14:ligatures w14:val="none"/>
              </w:rPr>
            </w:pPr>
            <w:r w:rsidRPr="00233F61">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463" w:type="pct"/>
            <w:tcBorders>
              <w:top w:val="single" w:sz="4" w:space="0" w:color="auto"/>
              <w:bottom w:val="single" w:sz="4" w:space="0" w:color="auto"/>
              <w:right w:val="single" w:sz="4" w:space="0" w:color="auto"/>
            </w:tcBorders>
            <w:vAlign w:val="center"/>
          </w:tcPr>
          <w:p w14:paraId="3FE3AF60" w14:textId="5B06BE3A" w:rsidR="00725D14" w:rsidRPr="00233F61" w:rsidRDefault="00725D14" w:rsidP="00725D14">
            <w:pPr>
              <w:jc w:val="center"/>
              <w:rPr>
                <w:rFonts w:eastAsia="Times New Roman" w:cs="Times New Roman"/>
                <w:color w:val="000000"/>
                <w:kern w:val="0"/>
                <w14:ligatures w14:val="none"/>
              </w:rPr>
            </w:pPr>
            <w:r w:rsidRPr="00B51F87">
              <w:rPr>
                <w:rFonts w:eastAsia="Times New Roman" w:cs="Times New Roman"/>
                <w:kern w:val="0"/>
                <w:sz w:val="26"/>
                <w:szCs w:val="26"/>
                <w14:ligatures w14:val="none"/>
              </w:rPr>
              <w:t>*</w:t>
            </w:r>
          </w:p>
        </w:tc>
      </w:tr>
      <w:tr w:rsidR="00725D14" w:rsidRPr="00233F61" w14:paraId="6CD0FF40" w14:textId="53FE2919" w:rsidTr="004A6E53">
        <w:trPr>
          <w:trHeight w:val="70"/>
        </w:trPr>
        <w:tc>
          <w:tcPr>
            <w:tcW w:w="395" w:type="pct"/>
            <w:tcBorders>
              <w:top w:val="single" w:sz="4" w:space="0" w:color="auto"/>
              <w:left w:val="single" w:sz="4" w:space="0" w:color="auto"/>
              <w:bottom w:val="single" w:sz="4" w:space="0" w:color="auto"/>
            </w:tcBorders>
          </w:tcPr>
          <w:p w14:paraId="77C0E170" w14:textId="77777777" w:rsidR="00725D14" w:rsidRPr="00233F61" w:rsidRDefault="00725D14" w:rsidP="00725D14">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tcPr>
          <w:p w14:paraId="3A551345" w14:textId="7642B258" w:rsidR="00725D14" w:rsidRPr="00233F61" w:rsidRDefault="00725D14" w:rsidP="00725D14">
            <w:pPr>
              <w:rPr>
                <w:rFonts w:eastAsia="Times New Roman" w:cs="Times New Roman"/>
                <w:color w:val="000000"/>
                <w:kern w:val="0"/>
                <w14:ligatures w14:val="none"/>
              </w:rPr>
            </w:pPr>
            <w:r w:rsidRPr="00233F61">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463" w:type="pct"/>
            <w:tcBorders>
              <w:top w:val="single" w:sz="4" w:space="0" w:color="auto"/>
              <w:bottom w:val="single" w:sz="4" w:space="0" w:color="auto"/>
              <w:right w:val="single" w:sz="4" w:space="0" w:color="auto"/>
            </w:tcBorders>
            <w:vAlign w:val="center"/>
          </w:tcPr>
          <w:p w14:paraId="5356A0DB" w14:textId="2CBCA78A" w:rsidR="00725D14" w:rsidRPr="00233F61" w:rsidRDefault="00725D14" w:rsidP="00725D14">
            <w:pPr>
              <w:jc w:val="center"/>
              <w:rPr>
                <w:rFonts w:eastAsia="Times New Roman" w:cs="Times New Roman"/>
                <w:color w:val="000000"/>
                <w:kern w:val="0"/>
                <w14:ligatures w14:val="none"/>
              </w:rPr>
            </w:pPr>
            <w:r w:rsidRPr="00B51F87">
              <w:rPr>
                <w:rFonts w:eastAsia="Times New Roman" w:cs="Times New Roman"/>
                <w:kern w:val="0"/>
                <w:sz w:val="26"/>
                <w:szCs w:val="26"/>
                <w14:ligatures w14:val="none"/>
              </w:rPr>
              <w:t>*</w:t>
            </w:r>
          </w:p>
        </w:tc>
      </w:tr>
      <w:tr w:rsidR="00725D14" w:rsidRPr="00233F61" w14:paraId="34CFC23F" w14:textId="2DD5663E" w:rsidTr="004A6E53">
        <w:trPr>
          <w:trHeight w:val="375"/>
        </w:trPr>
        <w:tc>
          <w:tcPr>
            <w:tcW w:w="395" w:type="pct"/>
            <w:tcBorders>
              <w:top w:val="single" w:sz="4" w:space="0" w:color="auto"/>
              <w:left w:val="single" w:sz="4" w:space="0" w:color="auto"/>
              <w:bottom w:val="single" w:sz="4" w:space="0" w:color="auto"/>
            </w:tcBorders>
          </w:tcPr>
          <w:p w14:paraId="6116A3C1" w14:textId="77777777" w:rsidR="00725D14" w:rsidRPr="00233F61" w:rsidRDefault="00725D14" w:rsidP="00725D14">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62F38F5D" w14:textId="264C8853" w:rsidR="00725D14" w:rsidRPr="00233F61" w:rsidRDefault="00725D14" w:rsidP="00725D14">
            <w:pPr>
              <w:rPr>
                <w:rFonts w:eastAsia="Times New Roman" w:cs="Times New Roman"/>
                <w:color w:val="000000"/>
                <w:kern w:val="0"/>
                <w14:ligatures w14:val="none"/>
              </w:rPr>
            </w:pPr>
            <w:r w:rsidRPr="00233F61">
              <w:rPr>
                <w:rFonts w:eastAsia="Times New Roman" w:cs="Times New Roman"/>
                <w:color w:val="000000"/>
                <w:kern w:val="0"/>
                <w14:ligatures w14:val="none"/>
              </w:rPr>
              <w:t>-        Yêu cầu về bảo hành:</w:t>
            </w:r>
          </w:p>
        </w:tc>
        <w:tc>
          <w:tcPr>
            <w:tcW w:w="463" w:type="pct"/>
            <w:tcBorders>
              <w:top w:val="single" w:sz="4" w:space="0" w:color="auto"/>
              <w:bottom w:val="single" w:sz="4" w:space="0" w:color="auto"/>
              <w:right w:val="single" w:sz="4" w:space="0" w:color="auto"/>
            </w:tcBorders>
            <w:vAlign w:val="center"/>
          </w:tcPr>
          <w:p w14:paraId="7A4C93A2" w14:textId="0DC044A5" w:rsidR="00725D14" w:rsidRPr="00233F61" w:rsidRDefault="00725D14" w:rsidP="00725D14">
            <w:pPr>
              <w:jc w:val="center"/>
              <w:rPr>
                <w:rFonts w:eastAsia="Times New Roman" w:cs="Times New Roman"/>
                <w:color w:val="000000"/>
                <w:kern w:val="0"/>
                <w14:ligatures w14:val="none"/>
              </w:rPr>
            </w:pPr>
          </w:p>
        </w:tc>
      </w:tr>
      <w:tr w:rsidR="00725D14" w:rsidRPr="00233F61" w14:paraId="5532CC4C" w14:textId="5D7015EE" w:rsidTr="004A6E53">
        <w:trPr>
          <w:trHeight w:val="70"/>
        </w:trPr>
        <w:tc>
          <w:tcPr>
            <w:tcW w:w="395" w:type="pct"/>
            <w:tcBorders>
              <w:top w:val="single" w:sz="4" w:space="0" w:color="auto"/>
              <w:left w:val="single" w:sz="4" w:space="0" w:color="auto"/>
              <w:bottom w:val="single" w:sz="4" w:space="0" w:color="auto"/>
            </w:tcBorders>
          </w:tcPr>
          <w:p w14:paraId="3C4E3C14" w14:textId="77777777" w:rsidR="00725D14" w:rsidRPr="00233F61" w:rsidRDefault="00725D14" w:rsidP="00725D14">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215BAE19" w14:textId="3C950785" w:rsidR="00725D14" w:rsidRPr="00233F61" w:rsidRDefault="00725D14" w:rsidP="00725D14">
            <w:pPr>
              <w:rPr>
                <w:rFonts w:eastAsia="Times New Roman" w:cs="Times New Roman"/>
                <w:color w:val="000000"/>
                <w:kern w:val="0"/>
                <w14:ligatures w14:val="none"/>
              </w:rPr>
            </w:pPr>
            <w:r w:rsidRPr="00233F61">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463" w:type="pct"/>
            <w:tcBorders>
              <w:top w:val="single" w:sz="4" w:space="0" w:color="auto"/>
              <w:bottom w:val="single" w:sz="4" w:space="0" w:color="auto"/>
              <w:right w:val="single" w:sz="4" w:space="0" w:color="auto"/>
            </w:tcBorders>
            <w:vAlign w:val="center"/>
          </w:tcPr>
          <w:p w14:paraId="37F8CCCE" w14:textId="4723B563" w:rsidR="00725D14" w:rsidRPr="00233F61" w:rsidRDefault="00725D14" w:rsidP="00725D14">
            <w:pPr>
              <w:jc w:val="center"/>
              <w:rPr>
                <w:rFonts w:eastAsia="Times New Roman" w:cs="Times New Roman"/>
                <w:color w:val="000000"/>
                <w:kern w:val="0"/>
                <w14:ligatures w14:val="none"/>
              </w:rPr>
            </w:pPr>
            <w:r w:rsidRPr="00B51F87">
              <w:rPr>
                <w:rFonts w:eastAsia="Times New Roman" w:cs="Times New Roman"/>
                <w:kern w:val="0"/>
                <w:sz w:val="26"/>
                <w:szCs w:val="26"/>
                <w14:ligatures w14:val="none"/>
              </w:rPr>
              <w:t>*</w:t>
            </w:r>
          </w:p>
        </w:tc>
      </w:tr>
      <w:tr w:rsidR="00725D14" w:rsidRPr="00233F61" w14:paraId="27F0C600" w14:textId="7ACB5EDC" w:rsidTr="004A6E53">
        <w:trPr>
          <w:trHeight w:val="70"/>
        </w:trPr>
        <w:tc>
          <w:tcPr>
            <w:tcW w:w="395" w:type="pct"/>
            <w:tcBorders>
              <w:top w:val="single" w:sz="4" w:space="0" w:color="auto"/>
              <w:left w:val="single" w:sz="4" w:space="0" w:color="auto"/>
              <w:bottom w:val="single" w:sz="4" w:space="0" w:color="auto"/>
            </w:tcBorders>
          </w:tcPr>
          <w:p w14:paraId="28D8F8F5" w14:textId="77777777" w:rsidR="00725D14" w:rsidRPr="00233F61" w:rsidRDefault="00725D14" w:rsidP="00725D14">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18D469EF" w14:textId="20639F0A" w:rsidR="00725D14" w:rsidRPr="00233F61" w:rsidRDefault="00725D14" w:rsidP="00725D14">
            <w:pPr>
              <w:rPr>
                <w:rFonts w:eastAsia="Times New Roman" w:cs="Times New Roman"/>
                <w:color w:val="000000"/>
                <w:kern w:val="0"/>
                <w14:ligatures w14:val="none"/>
              </w:rPr>
            </w:pPr>
            <w:r w:rsidRPr="00233F61">
              <w:rPr>
                <w:rFonts w:eastAsia="Times New Roman" w:cs="Times New Roman"/>
                <w:color w:val="000000"/>
                <w:kern w:val="0"/>
                <w14:ligatures w14:val="none"/>
              </w:rPr>
              <w:t>+      Địa điểm bảo hành: tại Bệnh viện Hữu nghị Việt Đức – Cơ sở 2</w:t>
            </w:r>
          </w:p>
        </w:tc>
        <w:tc>
          <w:tcPr>
            <w:tcW w:w="463" w:type="pct"/>
            <w:tcBorders>
              <w:top w:val="single" w:sz="4" w:space="0" w:color="auto"/>
              <w:bottom w:val="single" w:sz="4" w:space="0" w:color="auto"/>
              <w:right w:val="single" w:sz="4" w:space="0" w:color="auto"/>
            </w:tcBorders>
            <w:vAlign w:val="center"/>
          </w:tcPr>
          <w:p w14:paraId="4A8976D3" w14:textId="3FF26D82" w:rsidR="00725D14" w:rsidRPr="00233F61" w:rsidRDefault="00725D14" w:rsidP="00725D14">
            <w:pPr>
              <w:jc w:val="center"/>
              <w:rPr>
                <w:rFonts w:eastAsia="Times New Roman" w:cs="Times New Roman"/>
                <w:color w:val="000000"/>
                <w:kern w:val="0"/>
                <w14:ligatures w14:val="none"/>
              </w:rPr>
            </w:pPr>
            <w:r w:rsidRPr="00B51F87">
              <w:rPr>
                <w:rFonts w:eastAsia="Times New Roman" w:cs="Times New Roman"/>
                <w:kern w:val="0"/>
                <w:sz w:val="26"/>
                <w:szCs w:val="26"/>
                <w14:ligatures w14:val="none"/>
              </w:rPr>
              <w:t>*</w:t>
            </w:r>
          </w:p>
        </w:tc>
      </w:tr>
      <w:tr w:rsidR="00725D14" w:rsidRPr="00233F61" w14:paraId="2B92BF75" w14:textId="7D6E05F4" w:rsidTr="004A6E53">
        <w:trPr>
          <w:trHeight w:val="70"/>
        </w:trPr>
        <w:tc>
          <w:tcPr>
            <w:tcW w:w="395" w:type="pct"/>
            <w:tcBorders>
              <w:top w:val="single" w:sz="4" w:space="0" w:color="auto"/>
              <w:left w:val="single" w:sz="4" w:space="0" w:color="auto"/>
              <w:bottom w:val="single" w:sz="4" w:space="0" w:color="auto"/>
            </w:tcBorders>
          </w:tcPr>
          <w:p w14:paraId="1F382CB5" w14:textId="77777777" w:rsidR="00725D14" w:rsidRPr="00233F61" w:rsidRDefault="00725D14" w:rsidP="00725D14">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5AE8AF1D" w14:textId="26D39CEE" w:rsidR="00725D14" w:rsidRPr="00233F61" w:rsidRDefault="00725D14" w:rsidP="00725D14">
            <w:pPr>
              <w:rPr>
                <w:rFonts w:eastAsia="Times New Roman" w:cs="Times New Roman"/>
                <w:color w:val="000000"/>
                <w:kern w:val="0"/>
                <w14:ligatures w14:val="none"/>
              </w:rPr>
            </w:pPr>
            <w:r w:rsidRPr="00233F61">
              <w:rPr>
                <w:rFonts w:eastAsia="Times New Roman" w:cs="Times New Roman"/>
                <w:color w:val="000000"/>
                <w:kern w:val="0"/>
                <w14:ligatures w14:val="none"/>
              </w:rPr>
              <w:t>+      Thời hạn sửa chữa, thay thế: ≤ 14 ngày (kể từ ngày phát sinh lỗi)</w:t>
            </w:r>
          </w:p>
        </w:tc>
        <w:tc>
          <w:tcPr>
            <w:tcW w:w="463" w:type="pct"/>
            <w:tcBorders>
              <w:top w:val="single" w:sz="4" w:space="0" w:color="auto"/>
              <w:bottom w:val="single" w:sz="4" w:space="0" w:color="auto"/>
              <w:right w:val="single" w:sz="4" w:space="0" w:color="auto"/>
            </w:tcBorders>
            <w:vAlign w:val="center"/>
          </w:tcPr>
          <w:p w14:paraId="1F4B5B26" w14:textId="525FE633" w:rsidR="00725D14" w:rsidRPr="00233F61" w:rsidRDefault="00725D14" w:rsidP="00725D14">
            <w:pPr>
              <w:jc w:val="center"/>
              <w:rPr>
                <w:rFonts w:eastAsia="Times New Roman" w:cs="Times New Roman"/>
                <w:color w:val="000000"/>
                <w:kern w:val="0"/>
                <w14:ligatures w14:val="none"/>
              </w:rPr>
            </w:pPr>
            <w:r w:rsidRPr="00B51F87">
              <w:rPr>
                <w:rFonts w:eastAsia="Times New Roman" w:cs="Times New Roman"/>
                <w:kern w:val="0"/>
                <w:sz w:val="26"/>
                <w:szCs w:val="26"/>
                <w14:ligatures w14:val="none"/>
              </w:rPr>
              <w:t>*</w:t>
            </w:r>
          </w:p>
        </w:tc>
      </w:tr>
      <w:tr w:rsidR="00725D14" w:rsidRPr="00233F61" w14:paraId="02AEB7E4" w14:textId="4975F836" w:rsidTr="004A6E53">
        <w:trPr>
          <w:trHeight w:val="70"/>
        </w:trPr>
        <w:tc>
          <w:tcPr>
            <w:tcW w:w="395" w:type="pct"/>
            <w:tcBorders>
              <w:top w:val="single" w:sz="4" w:space="0" w:color="auto"/>
              <w:left w:val="single" w:sz="4" w:space="0" w:color="auto"/>
              <w:bottom w:val="single" w:sz="4" w:space="0" w:color="auto"/>
            </w:tcBorders>
          </w:tcPr>
          <w:p w14:paraId="31DA7795" w14:textId="77777777" w:rsidR="00725D14" w:rsidRPr="00233F61" w:rsidRDefault="00725D14" w:rsidP="00725D14">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37C7AFC4" w14:textId="4917D1DA" w:rsidR="00725D14" w:rsidRPr="00233F61" w:rsidRDefault="00725D14" w:rsidP="00725D14">
            <w:pPr>
              <w:rPr>
                <w:rFonts w:eastAsia="Times New Roman" w:cs="Times New Roman"/>
                <w:color w:val="000000"/>
                <w:kern w:val="0"/>
                <w14:ligatures w14:val="none"/>
              </w:rPr>
            </w:pPr>
            <w:r w:rsidRPr="00233F61">
              <w:rPr>
                <w:rFonts w:eastAsia="Times New Roman" w:cs="Times New Roman"/>
                <w:color w:val="000000"/>
                <w:kern w:val="0"/>
                <w14:ligatures w14:val="none"/>
              </w:rPr>
              <w:t>+      Thời hạn có mặt tại đơn vị sử dụng để kiểm tra : ≤ 48 giờ (kể từ khi có thông báo)</w:t>
            </w:r>
          </w:p>
        </w:tc>
        <w:tc>
          <w:tcPr>
            <w:tcW w:w="463" w:type="pct"/>
            <w:tcBorders>
              <w:top w:val="single" w:sz="4" w:space="0" w:color="auto"/>
              <w:bottom w:val="single" w:sz="4" w:space="0" w:color="auto"/>
              <w:right w:val="single" w:sz="4" w:space="0" w:color="auto"/>
            </w:tcBorders>
            <w:vAlign w:val="center"/>
          </w:tcPr>
          <w:p w14:paraId="455FDCDB" w14:textId="440F016D" w:rsidR="00725D14" w:rsidRPr="00233F61" w:rsidRDefault="00725D14" w:rsidP="00725D14">
            <w:pPr>
              <w:jc w:val="center"/>
              <w:rPr>
                <w:rFonts w:eastAsia="Times New Roman" w:cs="Times New Roman"/>
                <w:color w:val="000000"/>
                <w:kern w:val="0"/>
                <w14:ligatures w14:val="none"/>
              </w:rPr>
            </w:pPr>
            <w:r w:rsidRPr="00B51F87">
              <w:rPr>
                <w:rFonts w:eastAsia="Times New Roman" w:cs="Times New Roman"/>
                <w:kern w:val="0"/>
                <w:sz w:val="26"/>
                <w:szCs w:val="26"/>
                <w14:ligatures w14:val="none"/>
              </w:rPr>
              <w:t>*</w:t>
            </w:r>
          </w:p>
        </w:tc>
      </w:tr>
      <w:tr w:rsidR="00725D14" w:rsidRPr="00233F61" w14:paraId="10EE9BED" w14:textId="5A4ED51D" w:rsidTr="004A6E53">
        <w:trPr>
          <w:trHeight w:val="70"/>
        </w:trPr>
        <w:tc>
          <w:tcPr>
            <w:tcW w:w="395" w:type="pct"/>
            <w:tcBorders>
              <w:top w:val="single" w:sz="4" w:space="0" w:color="auto"/>
              <w:left w:val="single" w:sz="4" w:space="0" w:color="auto"/>
              <w:bottom w:val="single" w:sz="4" w:space="0" w:color="auto"/>
            </w:tcBorders>
          </w:tcPr>
          <w:p w14:paraId="629A56D9" w14:textId="77777777" w:rsidR="00725D14" w:rsidRPr="00233F61" w:rsidRDefault="00725D14" w:rsidP="00725D14">
            <w:pPr>
              <w:rPr>
                <w:rFonts w:eastAsia="Times New Roman" w:cs="Times New Roman"/>
                <w:color w:val="000000"/>
                <w:kern w:val="0"/>
                <w14:ligatures w14:val="none"/>
              </w:rPr>
            </w:pPr>
          </w:p>
        </w:tc>
        <w:tc>
          <w:tcPr>
            <w:tcW w:w="4142" w:type="pct"/>
            <w:gridSpan w:val="2"/>
            <w:tcBorders>
              <w:top w:val="single" w:sz="4" w:space="0" w:color="auto"/>
              <w:left w:val="single" w:sz="4" w:space="0" w:color="auto"/>
              <w:bottom w:val="single" w:sz="4" w:space="0" w:color="auto"/>
              <w:right w:val="single" w:sz="4" w:space="0" w:color="auto"/>
            </w:tcBorders>
            <w:vAlign w:val="center"/>
            <w:hideMark/>
          </w:tcPr>
          <w:p w14:paraId="03D15676" w14:textId="7100B680" w:rsidR="00725D14" w:rsidRPr="00233F61" w:rsidRDefault="00725D14" w:rsidP="00725D14">
            <w:pPr>
              <w:rPr>
                <w:rFonts w:eastAsia="Times New Roman" w:cs="Times New Roman"/>
                <w:color w:val="000000"/>
                <w:kern w:val="0"/>
                <w14:ligatures w14:val="none"/>
              </w:rPr>
            </w:pPr>
            <w:r w:rsidRPr="00233F61">
              <w:rPr>
                <w:rFonts w:eastAsia="Times New Roman" w:cs="Times New Roman"/>
                <w:color w:val="000000"/>
                <w:kern w:val="0"/>
                <w14:ligatures w14:val="none"/>
              </w:rPr>
              <w:t xml:space="preserve">-        Thời gian thực hiện: ≤ </w:t>
            </w:r>
            <w:r w:rsidR="002B5D27">
              <w:rPr>
                <w:rFonts w:eastAsia="Times New Roman" w:cs="Times New Roman"/>
                <w:color w:val="000000"/>
                <w:kern w:val="0"/>
                <w:lang w:val="vi-VN"/>
                <w14:ligatures w14:val="none"/>
              </w:rPr>
              <w:t>120</w:t>
            </w:r>
            <w:r w:rsidRPr="00233F61">
              <w:rPr>
                <w:rFonts w:eastAsia="Times New Roman" w:cs="Times New Roman"/>
                <w:color w:val="000000"/>
                <w:kern w:val="0"/>
                <w14:ligatures w14:val="none"/>
              </w:rPr>
              <w:t xml:space="preserve"> ngày kể từ ngày hợp đồng có hiệu lực</w:t>
            </w:r>
          </w:p>
        </w:tc>
        <w:tc>
          <w:tcPr>
            <w:tcW w:w="463" w:type="pct"/>
            <w:tcBorders>
              <w:top w:val="single" w:sz="4" w:space="0" w:color="auto"/>
              <w:bottom w:val="single" w:sz="4" w:space="0" w:color="auto"/>
              <w:right w:val="single" w:sz="4" w:space="0" w:color="auto"/>
            </w:tcBorders>
            <w:vAlign w:val="center"/>
          </w:tcPr>
          <w:p w14:paraId="20FEF5AC" w14:textId="0EB696B5" w:rsidR="00725D14" w:rsidRPr="00233F61" w:rsidRDefault="00725D14" w:rsidP="00725D14">
            <w:pPr>
              <w:jc w:val="center"/>
              <w:rPr>
                <w:rFonts w:eastAsia="Times New Roman" w:cs="Times New Roman"/>
                <w:color w:val="000000"/>
                <w:kern w:val="0"/>
                <w14:ligatures w14:val="none"/>
              </w:rPr>
            </w:pPr>
            <w:r w:rsidRPr="00B51F87">
              <w:rPr>
                <w:rFonts w:eastAsia="Times New Roman" w:cs="Times New Roman"/>
                <w:kern w:val="0"/>
                <w:sz w:val="26"/>
                <w:szCs w:val="26"/>
                <w14:ligatures w14:val="none"/>
              </w:rPr>
              <w:t>*</w:t>
            </w:r>
          </w:p>
        </w:tc>
      </w:tr>
    </w:tbl>
    <w:p w14:paraId="09208F50" w14:textId="77777777" w:rsidR="00E54FAB" w:rsidRPr="00233F61" w:rsidRDefault="00E54FAB" w:rsidP="005F17A6">
      <w:pPr>
        <w:jc w:val="center"/>
        <w:rPr>
          <w:b/>
          <w:bCs/>
        </w:rPr>
      </w:pPr>
    </w:p>
    <w:sectPr w:rsidR="00E54FAB" w:rsidRPr="00233F61"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FD098B6"/>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D86C91"/>
    <w:multiLevelType w:val="hybridMultilevel"/>
    <w:tmpl w:val="D7BE31DE"/>
    <w:lvl w:ilvl="0" w:tplc="03960DF0">
      <w:start w:val="1"/>
      <w:numFmt w:val="decimal"/>
      <w:lvlText w:val="%1"/>
      <w:lvlJc w:val="right"/>
      <w:pPr>
        <w:ind w:left="1004"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7"/>
  </w:num>
  <w:num w:numId="5">
    <w:abstractNumId w:val="1"/>
  </w:num>
  <w:num w:numId="6">
    <w:abstractNumId w:val="5"/>
  </w:num>
  <w:num w:numId="7">
    <w:abstractNumId w:val="0"/>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511EB"/>
    <w:rsid w:val="00053DE5"/>
    <w:rsid w:val="00061739"/>
    <w:rsid w:val="000B4234"/>
    <w:rsid w:val="0010019A"/>
    <w:rsid w:val="001164A4"/>
    <w:rsid w:val="00124D7A"/>
    <w:rsid w:val="00126D66"/>
    <w:rsid w:val="00194EB3"/>
    <w:rsid w:val="001A0F0C"/>
    <w:rsid w:val="001C644B"/>
    <w:rsid w:val="001E1972"/>
    <w:rsid w:val="001F0C45"/>
    <w:rsid w:val="001F66F3"/>
    <w:rsid w:val="00215C2F"/>
    <w:rsid w:val="00223029"/>
    <w:rsid w:val="00233F61"/>
    <w:rsid w:val="002B5D27"/>
    <w:rsid w:val="002D0933"/>
    <w:rsid w:val="002D2172"/>
    <w:rsid w:val="002D35DA"/>
    <w:rsid w:val="00301C81"/>
    <w:rsid w:val="00322980"/>
    <w:rsid w:val="00340E6F"/>
    <w:rsid w:val="0042654D"/>
    <w:rsid w:val="004657C2"/>
    <w:rsid w:val="00496975"/>
    <w:rsid w:val="00496DA9"/>
    <w:rsid w:val="004A6E53"/>
    <w:rsid w:val="004C1D1A"/>
    <w:rsid w:val="00516E1D"/>
    <w:rsid w:val="00571ECF"/>
    <w:rsid w:val="005C47AB"/>
    <w:rsid w:val="005F17A6"/>
    <w:rsid w:val="006B3B41"/>
    <w:rsid w:val="006D4C75"/>
    <w:rsid w:val="006F6E49"/>
    <w:rsid w:val="007073BA"/>
    <w:rsid w:val="00725D14"/>
    <w:rsid w:val="0075622D"/>
    <w:rsid w:val="00764817"/>
    <w:rsid w:val="007C531E"/>
    <w:rsid w:val="00810E8E"/>
    <w:rsid w:val="00822ED7"/>
    <w:rsid w:val="0083474F"/>
    <w:rsid w:val="00836C15"/>
    <w:rsid w:val="0089463B"/>
    <w:rsid w:val="008A767F"/>
    <w:rsid w:val="008B0915"/>
    <w:rsid w:val="008B0F9D"/>
    <w:rsid w:val="008C118B"/>
    <w:rsid w:val="008D3CBB"/>
    <w:rsid w:val="00901602"/>
    <w:rsid w:val="00901AD2"/>
    <w:rsid w:val="009C0C97"/>
    <w:rsid w:val="009F4CD3"/>
    <w:rsid w:val="00A247C5"/>
    <w:rsid w:val="00A3544F"/>
    <w:rsid w:val="00A358B2"/>
    <w:rsid w:val="00A6472F"/>
    <w:rsid w:val="00A73A9F"/>
    <w:rsid w:val="00AA0BF5"/>
    <w:rsid w:val="00AD1954"/>
    <w:rsid w:val="00B3332E"/>
    <w:rsid w:val="00B65E50"/>
    <w:rsid w:val="00B80C23"/>
    <w:rsid w:val="00B81AB9"/>
    <w:rsid w:val="00BA3B21"/>
    <w:rsid w:val="00BF7D1B"/>
    <w:rsid w:val="00C020DD"/>
    <w:rsid w:val="00C92A17"/>
    <w:rsid w:val="00C97124"/>
    <w:rsid w:val="00CE6788"/>
    <w:rsid w:val="00CE7BDD"/>
    <w:rsid w:val="00D42ECC"/>
    <w:rsid w:val="00D43FD6"/>
    <w:rsid w:val="00D66B72"/>
    <w:rsid w:val="00D70EFA"/>
    <w:rsid w:val="00E1567F"/>
    <w:rsid w:val="00E25C1D"/>
    <w:rsid w:val="00E5397A"/>
    <w:rsid w:val="00E546C3"/>
    <w:rsid w:val="00E54FAB"/>
    <w:rsid w:val="00E579E8"/>
    <w:rsid w:val="00E6034C"/>
    <w:rsid w:val="00EC2C55"/>
    <w:rsid w:val="00EC2DBF"/>
    <w:rsid w:val="00EF0EF8"/>
    <w:rsid w:val="00F03AD2"/>
    <w:rsid w:val="00F251E0"/>
    <w:rsid w:val="00F54701"/>
    <w:rsid w:val="00F562BA"/>
    <w:rsid w:val="00F97922"/>
    <w:rsid w:val="00FC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1662</Words>
  <Characters>9474</Characters>
  <Application>Microsoft Office Word</Application>
  <DocSecurity>0</DocSecurity>
  <Lines>78</Lines>
  <Paragraphs>22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23</cp:revision>
  <dcterms:created xsi:type="dcterms:W3CDTF">2025-11-13T01:26:00Z</dcterms:created>
  <dcterms:modified xsi:type="dcterms:W3CDTF">2026-01-01T10:24:00Z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